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5"/>
        <w:gridCol w:w="798"/>
        <w:gridCol w:w="1821"/>
        <w:gridCol w:w="2449"/>
      </w:tblGrid>
      <w:tr w:rsidR="007A58A6" w:rsidRPr="00F125DB" w14:paraId="524D7235" w14:textId="77777777" w:rsidTr="00A50F1F">
        <w:trPr>
          <w:cantSplit/>
          <w:trHeight w:val="3270"/>
          <w:jc w:val="center"/>
        </w:trPr>
        <w:tc>
          <w:tcPr>
            <w:tcW w:w="9913" w:type="dxa"/>
            <w:gridSpan w:val="4"/>
            <w:tcBorders>
              <w:top w:val="single" w:sz="12" w:space="0" w:color="auto"/>
              <w:left w:val="single" w:sz="12" w:space="0" w:color="auto"/>
              <w:bottom w:val="single" w:sz="4" w:space="0" w:color="auto"/>
              <w:right w:val="single" w:sz="12" w:space="0" w:color="auto"/>
            </w:tcBorders>
            <w:vAlign w:val="center"/>
          </w:tcPr>
          <w:p w14:paraId="2694EF34" w14:textId="77777777" w:rsidR="007A58A6" w:rsidRDefault="007A58A6" w:rsidP="00000C99">
            <w:pPr>
              <w:jc w:val="center"/>
              <w:rPr>
                <w:b/>
                <w:sz w:val="36"/>
                <w:szCs w:val="36"/>
              </w:rPr>
            </w:pPr>
            <w:r w:rsidRPr="007562AF">
              <w:rPr>
                <w:rFonts w:hint="eastAsia"/>
                <w:b/>
                <w:spacing w:val="800"/>
                <w:sz w:val="36"/>
                <w:szCs w:val="36"/>
              </w:rPr>
              <w:t>請</w:t>
            </w:r>
            <w:r w:rsidRPr="007562AF">
              <w:rPr>
                <w:rFonts w:hint="eastAsia"/>
                <w:b/>
                <w:sz w:val="36"/>
                <w:szCs w:val="36"/>
              </w:rPr>
              <w:t>書</w:t>
            </w:r>
          </w:p>
          <w:p w14:paraId="3AA97628" w14:textId="77777777" w:rsidR="007A58A6" w:rsidRDefault="007A58A6" w:rsidP="007A58A6">
            <w:pPr>
              <w:rPr>
                <w:sz w:val="32"/>
                <w:szCs w:val="32"/>
              </w:rPr>
            </w:pPr>
          </w:p>
          <w:p w14:paraId="1226B553" w14:textId="77777777" w:rsidR="007A58A6" w:rsidRPr="000E50F9" w:rsidRDefault="00B93AD6" w:rsidP="007A58A6">
            <w:pPr>
              <w:rPr>
                <w:kern w:val="0"/>
                <w:szCs w:val="21"/>
                <w:u w:val="single"/>
              </w:rPr>
            </w:pPr>
            <w:r>
              <w:rPr>
                <w:rFonts w:hint="eastAsia"/>
                <w:szCs w:val="21"/>
              </w:rPr>
              <w:t>１</w:t>
            </w:r>
            <w:r w:rsidRPr="000E50F9">
              <w:rPr>
                <w:rFonts w:hint="eastAsia"/>
                <w:szCs w:val="21"/>
              </w:rPr>
              <w:t xml:space="preserve">　</w:t>
            </w:r>
            <w:r w:rsidRPr="00CC0824">
              <w:rPr>
                <w:rFonts w:hint="eastAsia"/>
                <w:spacing w:val="70"/>
                <w:kern w:val="0"/>
                <w:szCs w:val="21"/>
                <w:fitText w:val="1260" w:id="-1804432640"/>
              </w:rPr>
              <w:t>契約金</w:t>
            </w:r>
            <w:r w:rsidRPr="00CC0824">
              <w:rPr>
                <w:rFonts w:hint="eastAsia"/>
                <w:kern w:val="0"/>
                <w:szCs w:val="21"/>
                <w:fitText w:val="1260" w:id="-1804432640"/>
              </w:rPr>
              <w:t>額</w:t>
            </w:r>
          </w:p>
          <w:tbl>
            <w:tblPr>
              <w:tblW w:w="5637" w:type="dxa"/>
              <w:tblInd w:w="2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425"/>
              <w:gridCol w:w="602"/>
              <w:gridCol w:w="601"/>
              <w:gridCol w:w="602"/>
              <w:gridCol w:w="602"/>
              <w:gridCol w:w="601"/>
              <w:gridCol w:w="602"/>
              <w:gridCol w:w="602"/>
            </w:tblGrid>
            <w:tr w:rsidR="00B93AD6" w:rsidRPr="00F125DB" w14:paraId="50B25A8F" w14:textId="77777777" w:rsidTr="000758E6">
              <w:trPr>
                <w:cantSplit/>
                <w:trHeight w:val="390"/>
              </w:trPr>
              <w:tc>
                <w:tcPr>
                  <w:tcW w:w="1425" w:type="dxa"/>
                  <w:vMerge w:val="restart"/>
                  <w:vAlign w:val="center"/>
                </w:tcPr>
                <w:p w14:paraId="7206EDFE" w14:textId="77777777" w:rsidR="00B93AD6" w:rsidRPr="00F125DB" w:rsidRDefault="00B93AD6" w:rsidP="00B93AD6">
                  <w:pPr>
                    <w:jc w:val="center"/>
                    <w:rPr>
                      <w:rFonts w:ascii="ＤＦ平成明朝体W3" w:eastAsia="ＤＦ平成明朝体W3" w:hAnsi="ＤＦ平成明朝体W3"/>
                    </w:rPr>
                  </w:pPr>
                  <w:r>
                    <w:rPr>
                      <w:rFonts w:ascii="ＭＳ 明朝" w:hint="eastAsia"/>
                      <w:szCs w:val="21"/>
                    </w:rPr>
                    <w:t xml:space="preserve">　　　　　　　　　　</w:t>
                  </w:r>
                  <w:r w:rsidRPr="00F125DB">
                    <w:rPr>
                      <w:rFonts w:ascii="ＤＦ平成明朝体W3" w:eastAsia="ＤＦ平成明朝体W3" w:hAnsi="ＤＦ平成明朝体W3" w:hint="eastAsia"/>
                    </w:rPr>
                    <w:t>金</w:t>
                  </w:r>
                  <w:r>
                    <w:rPr>
                      <w:rFonts w:ascii="ＤＦ平成明朝体W3" w:eastAsia="ＤＦ平成明朝体W3" w:hAnsi="ＤＦ平成明朝体W3" w:hint="eastAsia"/>
                    </w:rPr>
                    <w:t xml:space="preserve">　</w:t>
                  </w:r>
                  <w:r w:rsidRPr="00F125DB">
                    <w:rPr>
                      <w:rFonts w:ascii="ＤＦ平成明朝体W3" w:eastAsia="ＤＦ平成明朝体W3" w:hAnsi="ＤＦ平成明朝体W3" w:hint="eastAsia"/>
                    </w:rPr>
                    <w:t>額</w:t>
                  </w:r>
                </w:p>
              </w:tc>
              <w:tc>
                <w:tcPr>
                  <w:tcW w:w="602" w:type="dxa"/>
                  <w:tcBorders>
                    <w:bottom w:val="single" w:sz="4" w:space="0" w:color="FFFFFF"/>
                  </w:tcBorders>
                </w:tcPr>
                <w:p w14:paraId="0EE515FF" w14:textId="77777777" w:rsidR="00B93AD6" w:rsidRPr="00F125DB" w:rsidRDefault="00B93AD6" w:rsidP="00B93AD6">
                  <w:pPr>
                    <w:widowControl/>
                    <w:jc w:val="right"/>
                    <w:rPr>
                      <w:rFonts w:ascii="ＤＦ平成明朝体W3" w:eastAsia="ＤＦ平成明朝体W3" w:hAnsi="ＤＦ平成明朝体W3"/>
                      <w:sz w:val="16"/>
                    </w:rPr>
                  </w:pPr>
                  <w:r w:rsidRPr="00F125DB">
                    <w:rPr>
                      <w:rFonts w:ascii="ＤＦ平成明朝体W3" w:eastAsia="ＤＦ平成明朝体W3" w:hAnsi="ＤＦ平成明朝体W3" w:hint="eastAsia"/>
                      <w:sz w:val="16"/>
                    </w:rPr>
                    <w:t>百</w:t>
                  </w:r>
                  <w:r>
                    <w:rPr>
                      <w:rFonts w:ascii="ＤＦ平成明朝体W3" w:eastAsia="ＤＦ平成明朝体W3" w:hAnsi="ＤＦ平成明朝体W3" w:hint="eastAsia"/>
                      <w:sz w:val="16"/>
                    </w:rPr>
                    <w:t>万</w:t>
                  </w:r>
                </w:p>
              </w:tc>
              <w:tc>
                <w:tcPr>
                  <w:tcW w:w="601" w:type="dxa"/>
                  <w:tcBorders>
                    <w:bottom w:val="single" w:sz="4" w:space="0" w:color="FFFFFF"/>
                  </w:tcBorders>
                </w:tcPr>
                <w:p w14:paraId="0589A0B2" w14:textId="77777777" w:rsidR="00B93AD6" w:rsidRPr="00F125DB" w:rsidRDefault="00B93AD6" w:rsidP="00B93AD6">
                  <w:pPr>
                    <w:widowControl/>
                    <w:jc w:val="right"/>
                    <w:rPr>
                      <w:rFonts w:ascii="ＤＦ平成明朝体W3" w:eastAsia="ＤＦ平成明朝体W3" w:hAnsi="ＤＦ平成明朝体W3"/>
                      <w:sz w:val="16"/>
                    </w:rPr>
                  </w:pPr>
                  <w:r w:rsidRPr="00F125DB">
                    <w:rPr>
                      <w:rFonts w:ascii="ＤＦ平成明朝体W3" w:eastAsia="ＤＦ平成明朝体W3" w:hAnsi="ＤＦ平成明朝体W3" w:hint="eastAsia"/>
                      <w:sz w:val="16"/>
                    </w:rPr>
                    <w:t>十</w:t>
                  </w:r>
                  <w:r>
                    <w:rPr>
                      <w:rFonts w:ascii="ＤＦ平成明朝体W3" w:eastAsia="ＤＦ平成明朝体W3" w:hAnsi="ＤＦ平成明朝体W3" w:hint="eastAsia"/>
                      <w:sz w:val="16"/>
                    </w:rPr>
                    <w:t>万</w:t>
                  </w:r>
                </w:p>
              </w:tc>
              <w:tc>
                <w:tcPr>
                  <w:tcW w:w="602" w:type="dxa"/>
                  <w:tcBorders>
                    <w:bottom w:val="single" w:sz="4" w:space="0" w:color="FFFFFF"/>
                  </w:tcBorders>
                </w:tcPr>
                <w:p w14:paraId="0BE683F7" w14:textId="77777777" w:rsidR="00B93AD6" w:rsidRPr="00F125DB" w:rsidRDefault="00B93AD6" w:rsidP="00B93AD6">
                  <w:pPr>
                    <w:widowControl/>
                    <w:jc w:val="right"/>
                    <w:rPr>
                      <w:rFonts w:ascii="ＤＦ平成明朝体W3" w:eastAsia="ＤＦ平成明朝体W3" w:hAnsi="ＤＦ平成明朝体W3"/>
                      <w:sz w:val="16"/>
                    </w:rPr>
                  </w:pPr>
                  <w:r w:rsidRPr="00F125DB">
                    <w:rPr>
                      <w:rFonts w:ascii="ＤＦ平成明朝体W3" w:eastAsia="ＤＦ平成明朝体W3" w:hAnsi="ＤＦ平成明朝体W3" w:hint="eastAsia"/>
                      <w:sz w:val="16"/>
                    </w:rPr>
                    <w:t>万</w:t>
                  </w:r>
                </w:p>
              </w:tc>
              <w:tc>
                <w:tcPr>
                  <w:tcW w:w="602" w:type="dxa"/>
                  <w:tcBorders>
                    <w:bottom w:val="single" w:sz="4" w:space="0" w:color="FFFFFF"/>
                  </w:tcBorders>
                </w:tcPr>
                <w:p w14:paraId="25615028" w14:textId="77777777" w:rsidR="00B93AD6" w:rsidRPr="00F125DB" w:rsidRDefault="00B93AD6" w:rsidP="00B93AD6">
                  <w:pPr>
                    <w:widowControl/>
                    <w:jc w:val="right"/>
                    <w:rPr>
                      <w:rFonts w:ascii="ＤＦ平成明朝体W3" w:eastAsia="ＤＦ平成明朝体W3" w:hAnsi="ＤＦ平成明朝体W3"/>
                      <w:sz w:val="16"/>
                    </w:rPr>
                  </w:pPr>
                  <w:r w:rsidRPr="00F125DB">
                    <w:rPr>
                      <w:rFonts w:ascii="ＤＦ平成明朝体W3" w:eastAsia="ＤＦ平成明朝体W3" w:hAnsi="ＤＦ平成明朝体W3" w:hint="eastAsia"/>
                      <w:sz w:val="16"/>
                    </w:rPr>
                    <w:t>千</w:t>
                  </w:r>
                </w:p>
              </w:tc>
              <w:tc>
                <w:tcPr>
                  <w:tcW w:w="601" w:type="dxa"/>
                  <w:tcBorders>
                    <w:bottom w:val="single" w:sz="4" w:space="0" w:color="FFFFFF"/>
                  </w:tcBorders>
                </w:tcPr>
                <w:p w14:paraId="214CD591" w14:textId="77777777" w:rsidR="00B93AD6" w:rsidRPr="00F125DB" w:rsidRDefault="00B93AD6" w:rsidP="00B93AD6">
                  <w:pPr>
                    <w:widowControl/>
                    <w:jc w:val="right"/>
                    <w:rPr>
                      <w:rFonts w:ascii="ＤＦ平成明朝体W3" w:eastAsia="ＤＦ平成明朝体W3" w:hAnsi="ＤＦ平成明朝体W3"/>
                      <w:sz w:val="16"/>
                    </w:rPr>
                  </w:pPr>
                  <w:r w:rsidRPr="00F125DB">
                    <w:rPr>
                      <w:rFonts w:ascii="ＤＦ平成明朝体W3" w:eastAsia="ＤＦ平成明朝体W3" w:hAnsi="ＤＦ平成明朝体W3" w:hint="eastAsia"/>
                      <w:sz w:val="16"/>
                    </w:rPr>
                    <w:t>百</w:t>
                  </w:r>
                </w:p>
              </w:tc>
              <w:tc>
                <w:tcPr>
                  <w:tcW w:w="602" w:type="dxa"/>
                  <w:tcBorders>
                    <w:bottom w:val="single" w:sz="4" w:space="0" w:color="FFFFFF"/>
                  </w:tcBorders>
                </w:tcPr>
                <w:p w14:paraId="1BA9D6A6" w14:textId="77777777" w:rsidR="00B93AD6" w:rsidRPr="00F125DB" w:rsidRDefault="00B93AD6" w:rsidP="00B93AD6">
                  <w:pPr>
                    <w:widowControl/>
                    <w:jc w:val="right"/>
                    <w:rPr>
                      <w:rFonts w:ascii="ＤＦ平成明朝体W3" w:eastAsia="ＤＦ平成明朝体W3" w:hAnsi="ＤＦ平成明朝体W3"/>
                      <w:sz w:val="16"/>
                    </w:rPr>
                  </w:pPr>
                  <w:r w:rsidRPr="00F125DB">
                    <w:rPr>
                      <w:rFonts w:ascii="ＤＦ平成明朝体W3" w:eastAsia="ＤＦ平成明朝体W3" w:hAnsi="ＤＦ平成明朝体W3" w:hint="eastAsia"/>
                      <w:sz w:val="16"/>
                    </w:rPr>
                    <w:t>十</w:t>
                  </w:r>
                </w:p>
              </w:tc>
              <w:tc>
                <w:tcPr>
                  <w:tcW w:w="602" w:type="dxa"/>
                  <w:tcBorders>
                    <w:bottom w:val="single" w:sz="4" w:space="0" w:color="FFFFFF"/>
                  </w:tcBorders>
                </w:tcPr>
                <w:p w14:paraId="5D9C4FE8" w14:textId="77777777" w:rsidR="00B93AD6" w:rsidRPr="00F125DB" w:rsidRDefault="00B93AD6" w:rsidP="00B93AD6">
                  <w:pPr>
                    <w:widowControl/>
                    <w:jc w:val="right"/>
                    <w:rPr>
                      <w:rFonts w:ascii="ＤＦ平成明朝体W3" w:eastAsia="ＤＦ平成明朝体W3" w:hAnsi="ＤＦ平成明朝体W3"/>
                      <w:sz w:val="16"/>
                    </w:rPr>
                  </w:pPr>
                  <w:r w:rsidRPr="00F125DB">
                    <w:rPr>
                      <w:rFonts w:ascii="ＤＦ平成明朝体W3" w:eastAsia="ＤＦ平成明朝体W3" w:hAnsi="ＤＦ平成明朝体W3" w:hint="eastAsia"/>
                      <w:sz w:val="16"/>
                    </w:rPr>
                    <w:t>円</w:t>
                  </w:r>
                </w:p>
              </w:tc>
            </w:tr>
            <w:tr w:rsidR="00B93AD6" w:rsidRPr="00F125DB" w14:paraId="561DFCCA" w14:textId="77777777" w:rsidTr="000758E6">
              <w:trPr>
                <w:cantSplit/>
                <w:trHeight w:val="675"/>
              </w:trPr>
              <w:tc>
                <w:tcPr>
                  <w:tcW w:w="1425" w:type="dxa"/>
                  <w:vMerge/>
                </w:tcPr>
                <w:p w14:paraId="654913A3" w14:textId="77777777" w:rsidR="00B93AD6" w:rsidRPr="00F125DB" w:rsidRDefault="00B93AD6" w:rsidP="00B93AD6">
                  <w:pPr>
                    <w:rPr>
                      <w:rFonts w:ascii="ＤＦ平成明朝体W3" w:eastAsia="ＤＦ平成明朝体W3" w:hAnsi="ＤＦ平成明朝体W3"/>
                    </w:rPr>
                  </w:pPr>
                </w:p>
              </w:tc>
              <w:tc>
                <w:tcPr>
                  <w:tcW w:w="602" w:type="dxa"/>
                  <w:tcBorders>
                    <w:top w:val="single" w:sz="4" w:space="0" w:color="FFFFFF"/>
                  </w:tcBorders>
                </w:tcPr>
                <w:p w14:paraId="3F833F70" w14:textId="77777777" w:rsidR="00B93AD6" w:rsidRPr="009470A8" w:rsidRDefault="00B93AD6" w:rsidP="00B93AD6">
                  <w:pPr>
                    <w:widowControl/>
                    <w:rPr>
                      <w:rFonts w:ascii="ＤＦ特太ゴシック体" w:eastAsia="ＤＦ特太ゴシック体" w:hAnsi="ＤＦ特太ゴシック体"/>
                      <w:sz w:val="36"/>
                      <w:szCs w:val="36"/>
                    </w:rPr>
                  </w:pPr>
                </w:p>
              </w:tc>
              <w:tc>
                <w:tcPr>
                  <w:tcW w:w="601" w:type="dxa"/>
                  <w:tcBorders>
                    <w:top w:val="single" w:sz="4" w:space="0" w:color="FFFFFF"/>
                  </w:tcBorders>
                </w:tcPr>
                <w:p w14:paraId="292582C2" w14:textId="77777777" w:rsidR="00B93AD6" w:rsidRPr="009470A8" w:rsidRDefault="00B93AD6" w:rsidP="00B93AD6">
                  <w:pPr>
                    <w:widowControl/>
                    <w:jc w:val="center"/>
                    <w:rPr>
                      <w:rFonts w:ascii="ＤＦ特太ゴシック体" w:eastAsia="ＤＦ特太ゴシック体" w:hAnsi="ＤＦ特太ゴシック体"/>
                      <w:sz w:val="36"/>
                      <w:szCs w:val="36"/>
                    </w:rPr>
                  </w:pPr>
                </w:p>
              </w:tc>
              <w:tc>
                <w:tcPr>
                  <w:tcW w:w="602" w:type="dxa"/>
                  <w:tcBorders>
                    <w:top w:val="single" w:sz="4" w:space="0" w:color="FFFFFF"/>
                  </w:tcBorders>
                </w:tcPr>
                <w:p w14:paraId="1F160281" w14:textId="77777777" w:rsidR="00B93AD6" w:rsidRPr="009470A8" w:rsidRDefault="00B93AD6" w:rsidP="00B93AD6">
                  <w:pPr>
                    <w:widowControl/>
                    <w:jc w:val="center"/>
                    <w:rPr>
                      <w:rFonts w:ascii="ＤＦ特太ゴシック体" w:eastAsia="ＤＦ特太ゴシック体" w:hAnsi="ＤＦ特太ゴシック体"/>
                      <w:sz w:val="36"/>
                      <w:szCs w:val="36"/>
                    </w:rPr>
                  </w:pPr>
                </w:p>
              </w:tc>
              <w:tc>
                <w:tcPr>
                  <w:tcW w:w="602" w:type="dxa"/>
                  <w:tcBorders>
                    <w:top w:val="single" w:sz="4" w:space="0" w:color="FFFFFF"/>
                  </w:tcBorders>
                </w:tcPr>
                <w:p w14:paraId="2A6AC0EB" w14:textId="77777777" w:rsidR="00B93AD6" w:rsidRPr="009470A8" w:rsidRDefault="00B93AD6" w:rsidP="00B93AD6">
                  <w:pPr>
                    <w:widowControl/>
                    <w:jc w:val="center"/>
                    <w:rPr>
                      <w:rFonts w:ascii="ＤＦ特太ゴシック体" w:eastAsia="ＤＦ特太ゴシック体" w:hAnsi="ＤＦ特太ゴシック体"/>
                      <w:sz w:val="36"/>
                      <w:szCs w:val="36"/>
                    </w:rPr>
                  </w:pPr>
                </w:p>
              </w:tc>
              <w:tc>
                <w:tcPr>
                  <w:tcW w:w="601" w:type="dxa"/>
                  <w:tcBorders>
                    <w:top w:val="single" w:sz="4" w:space="0" w:color="FFFFFF"/>
                  </w:tcBorders>
                </w:tcPr>
                <w:p w14:paraId="5C77B7BC" w14:textId="77777777" w:rsidR="00B93AD6" w:rsidRPr="009470A8" w:rsidRDefault="00B93AD6" w:rsidP="00B93AD6">
                  <w:pPr>
                    <w:widowControl/>
                    <w:jc w:val="center"/>
                    <w:rPr>
                      <w:rFonts w:ascii="ＤＦ特太ゴシック体" w:eastAsia="ＤＦ特太ゴシック体" w:hAnsi="ＤＦ特太ゴシック体"/>
                      <w:sz w:val="36"/>
                      <w:szCs w:val="36"/>
                    </w:rPr>
                  </w:pPr>
                </w:p>
              </w:tc>
              <w:tc>
                <w:tcPr>
                  <w:tcW w:w="602" w:type="dxa"/>
                  <w:tcBorders>
                    <w:top w:val="single" w:sz="4" w:space="0" w:color="FFFFFF"/>
                  </w:tcBorders>
                </w:tcPr>
                <w:p w14:paraId="77D08242" w14:textId="77777777" w:rsidR="00B93AD6" w:rsidRPr="009470A8" w:rsidRDefault="00B93AD6" w:rsidP="00B93AD6">
                  <w:pPr>
                    <w:widowControl/>
                    <w:jc w:val="center"/>
                    <w:rPr>
                      <w:rFonts w:ascii="ＤＦ特太ゴシック体" w:eastAsia="ＤＦ特太ゴシック体" w:hAnsi="ＤＦ特太ゴシック体"/>
                      <w:sz w:val="36"/>
                      <w:szCs w:val="36"/>
                    </w:rPr>
                  </w:pPr>
                </w:p>
              </w:tc>
              <w:tc>
                <w:tcPr>
                  <w:tcW w:w="602" w:type="dxa"/>
                  <w:tcBorders>
                    <w:top w:val="single" w:sz="4" w:space="0" w:color="FFFFFF"/>
                  </w:tcBorders>
                </w:tcPr>
                <w:p w14:paraId="15220B73" w14:textId="77777777" w:rsidR="00B93AD6" w:rsidRPr="009470A8" w:rsidRDefault="00B93AD6" w:rsidP="00B93AD6">
                  <w:pPr>
                    <w:widowControl/>
                    <w:jc w:val="center"/>
                    <w:rPr>
                      <w:rFonts w:ascii="ＤＦ特太ゴシック体" w:eastAsia="ＤＦ特太ゴシック体" w:hAnsi="ＤＦ特太ゴシック体"/>
                      <w:sz w:val="36"/>
                      <w:szCs w:val="36"/>
                    </w:rPr>
                  </w:pPr>
                </w:p>
              </w:tc>
            </w:tr>
          </w:tbl>
          <w:p w14:paraId="5777AC32" w14:textId="77777777" w:rsidR="00B93AD6" w:rsidRDefault="00B93AD6" w:rsidP="00B93AD6">
            <w:pPr>
              <w:jc w:val="center"/>
              <w:rPr>
                <w:rFonts w:ascii="ＭＳ 明朝"/>
                <w:szCs w:val="21"/>
              </w:rPr>
            </w:pPr>
            <w:r>
              <w:rPr>
                <w:rFonts w:hint="eastAsia"/>
                <w:szCs w:val="21"/>
              </w:rPr>
              <w:t xml:space="preserve">　　（うち取引に係る消費税及び地方消費税の額　　　　　円）</w:t>
            </w:r>
          </w:p>
          <w:p w14:paraId="2515D9B3" w14:textId="77777777" w:rsidR="00A50F1F" w:rsidRPr="00922A24" w:rsidRDefault="00A50F1F" w:rsidP="00A50F1F">
            <w:r>
              <w:rPr>
                <w:rFonts w:hint="eastAsia"/>
              </w:rPr>
              <w:t xml:space="preserve">　【内　訳】</w:t>
            </w:r>
          </w:p>
        </w:tc>
      </w:tr>
      <w:tr w:rsidR="008E4EBE" w:rsidRPr="00F125DB" w14:paraId="040B7F41" w14:textId="77777777" w:rsidTr="00A50F1F">
        <w:trPr>
          <w:cantSplit/>
          <w:trHeight w:val="227"/>
          <w:jc w:val="center"/>
        </w:trPr>
        <w:tc>
          <w:tcPr>
            <w:tcW w:w="4845" w:type="dxa"/>
            <w:tcBorders>
              <w:top w:val="single" w:sz="4" w:space="0" w:color="auto"/>
              <w:left w:val="single" w:sz="12" w:space="0" w:color="auto"/>
              <w:bottom w:val="single" w:sz="4" w:space="0" w:color="auto"/>
              <w:right w:val="single" w:sz="4" w:space="0" w:color="auto"/>
            </w:tcBorders>
            <w:vAlign w:val="center"/>
          </w:tcPr>
          <w:p w14:paraId="00232E5B" w14:textId="77777777" w:rsidR="008E4EBE" w:rsidRPr="00922A24" w:rsidRDefault="008E4EBE" w:rsidP="00A50F1F">
            <w:pPr>
              <w:jc w:val="center"/>
            </w:pPr>
            <w:r w:rsidRPr="00922A24">
              <w:rPr>
                <w:rFonts w:hint="eastAsia"/>
              </w:rPr>
              <w:t>品名・種別</w:t>
            </w:r>
          </w:p>
        </w:tc>
        <w:tc>
          <w:tcPr>
            <w:tcW w:w="798" w:type="dxa"/>
            <w:tcBorders>
              <w:top w:val="single" w:sz="4" w:space="0" w:color="auto"/>
              <w:left w:val="single" w:sz="4" w:space="0" w:color="auto"/>
              <w:bottom w:val="single" w:sz="4" w:space="0" w:color="auto"/>
              <w:right w:val="single" w:sz="4" w:space="0" w:color="auto"/>
            </w:tcBorders>
            <w:vAlign w:val="center"/>
          </w:tcPr>
          <w:p w14:paraId="60B5F707" w14:textId="77777777" w:rsidR="008E4EBE" w:rsidRPr="00922A24" w:rsidRDefault="007223ED" w:rsidP="00922A24">
            <w:pPr>
              <w:jc w:val="center"/>
            </w:pPr>
            <w:r w:rsidRPr="00922A24">
              <w:rPr>
                <w:rFonts w:hint="eastAsia"/>
              </w:rPr>
              <w:t>数量</w:t>
            </w:r>
          </w:p>
        </w:tc>
        <w:tc>
          <w:tcPr>
            <w:tcW w:w="1821" w:type="dxa"/>
            <w:tcBorders>
              <w:top w:val="single" w:sz="4" w:space="0" w:color="auto"/>
              <w:left w:val="single" w:sz="4" w:space="0" w:color="auto"/>
              <w:bottom w:val="single" w:sz="4" w:space="0" w:color="auto"/>
              <w:right w:val="single" w:sz="4" w:space="0" w:color="auto"/>
            </w:tcBorders>
            <w:vAlign w:val="center"/>
          </w:tcPr>
          <w:p w14:paraId="3FD2BA8F" w14:textId="77777777" w:rsidR="008E4EBE" w:rsidRPr="00922A24" w:rsidRDefault="007223ED" w:rsidP="00922A24">
            <w:pPr>
              <w:jc w:val="center"/>
            </w:pPr>
            <w:r w:rsidRPr="00922A24">
              <w:rPr>
                <w:rFonts w:hint="eastAsia"/>
              </w:rPr>
              <w:t>単価</w:t>
            </w:r>
          </w:p>
        </w:tc>
        <w:tc>
          <w:tcPr>
            <w:tcW w:w="2447" w:type="dxa"/>
            <w:tcBorders>
              <w:top w:val="single" w:sz="4" w:space="0" w:color="auto"/>
              <w:left w:val="single" w:sz="4" w:space="0" w:color="auto"/>
              <w:bottom w:val="single" w:sz="4" w:space="0" w:color="auto"/>
              <w:right w:val="single" w:sz="12" w:space="0" w:color="auto"/>
            </w:tcBorders>
            <w:vAlign w:val="center"/>
          </w:tcPr>
          <w:p w14:paraId="124BE136" w14:textId="77777777" w:rsidR="008E4EBE" w:rsidRPr="00922A24" w:rsidRDefault="00922A24" w:rsidP="00922A24">
            <w:pPr>
              <w:jc w:val="center"/>
            </w:pPr>
            <w:r>
              <w:rPr>
                <w:rFonts w:hint="eastAsia"/>
              </w:rPr>
              <w:t>金　　額</w:t>
            </w:r>
          </w:p>
        </w:tc>
      </w:tr>
      <w:tr w:rsidR="008E4EBE" w:rsidRPr="00F125DB" w14:paraId="4D27BC43" w14:textId="77777777" w:rsidTr="00A50F1F">
        <w:trPr>
          <w:cantSplit/>
          <w:trHeight w:val="397"/>
          <w:jc w:val="center"/>
        </w:trPr>
        <w:tc>
          <w:tcPr>
            <w:tcW w:w="4845" w:type="dxa"/>
            <w:tcBorders>
              <w:top w:val="single" w:sz="4" w:space="0" w:color="auto"/>
              <w:left w:val="single" w:sz="12" w:space="0" w:color="auto"/>
              <w:bottom w:val="single" w:sz="4" w:space="0" w:color="auto"/>
              <w:right w:val="single" w:sz="4" w:space="0" w:color="auto"/>
            </w:tcBorders>
            <w:vAlign w:val="center"/>
          </w:tcPr>
          <w:p w14:paraId="481DA1A7" w14:textId="77777777" w:rsidR="008E4EBE" w:rsidRPr="00922A24" w:rsidRDefault="008E4EBE" w:rsidP="007223ED">
            <w:pPr>
              <w:rPr>
                <w:spacing w:val="800"/>
                <w:szCs w:val="21"/>
              </w:rPr>
            </w:pPr>
          </w:p>
        </w:tc>
        <w:tc>
          <w:tcPr>
            <w:tcW w:w="798" w:type="dxa"/>
            <w:tcBorders>
              <w:top w:val="single" w:sz="4" w:space="0" w:color="auto"/>
              <w:left w:val="single" w:sz="4" w:space="0" w:color="auto"/>
              <w:bottom w:val="single" w:sz="4" w:space="0" w:color="auto"/>
              <w:right w:val="single" w:sz="4" w:space="0" w:color="auto"/>
            </w:tcBorders>
            <w:vAlign w:val="center"/>
          </w:tcPr>
          <w:p w14:paraId="33CF509F" w14:textId="77777777" w:rsidR="008E4EBE" w:rsidRPr="00922A24" w:rsidRDefault="008E4EBE" w:rsidP="007223ED">
            <w:pPr>
              <w:rPr>
                <w:spacing w:val="800"/>
                <w:szCs w:val="21"/>
              </w:rPr>
            </w:pPr>
          </w:p>
        </w:tc>
        <w:tc>
          <w:tcPr>
            <w:tcW w:w="1821" w:type="dxa"/>
            <w:tcBorders>
              <w:top w:val="single" w:sz="4" w:space="0" w:color="auto"/>
              <w:left w:val="single" w:sz="4" w:space="0" w:color="auto"/>
              <w:bottom w:val="single" w:sz="4" w:space="0" w:color="auto"/>
              <w:right w:val="single" w:sz="4" w:space="0" w:color="auto"/>
            </w:tcBorders>
            <w:vAlign w:val="center"/>
          </w:tcPr>
          <w:p w14:paraId="3354AC25" w14:textId="77777777" w:rsidR="008E4EBE" w:rsidRPr="00922A24" w:rsidRDefault="008E4EBE" w:rsidP="007223ED">
            <w:pPr>
              <w:rPr>
                <w:spacing w:val="800"/>
                <w:szCs w:val="21"/>
              </w:rPr>
            </w:pPr>
          </w:p>
        </w:tc>
        <w:tc>
          <w:tcPr>
            <w:tcW w:w="2447" w:type="dxa"/>
            <w:tcBorders>
              <w:top w:val="single" w:sz="4" w:space="0" w:color="auto"/>
              <w:left w:val="single" w:sz="4" w:space="0" w:color="auto"/>
              <w:bottom w:val="single" w:sz="4" w:space="0" w:color="auto"/>
              <w:right w:val="single" w:sz="12" w:space="0" w:color="auto"/>
            </w:tcBorders>
            <w:vAlign w:val="center"/>
          </w:tcPr>
          <w:p w14:paraId="525CCCC0" w14:textId="77777777" w:rsidR="008E4EBE" w:rsidRPr="00922A24" w:rsidRDefault="008E4EBE" w:rsidP="007223ED">
            <w:pPr>
              <w:rPr>
                <w:spacing w:val="800"/>
                <w:szCs w:val="21"/>
              </w:rPr>
            </w:pPr>
          </w:p>
        </w:tc>
      </w:tr>
      <w:tr w:rsidR="000660F9" w:rsidRPr="00F125DB" w14:paraId="5C21DDF4" w14:textId="77777777" w:rsidTr="00A50F1F">
        <w:trPr>
          <w:cantSplit/>
          <w:trHeight w:val="397"/>
          <w:jc w:val="center"/>
        </w:trPr>
        <w:tc>
          <w:tcPr>
            <w:tcW w:w="4845" w:type="dxa"/>
            <w:tcBorders>
              <w:top w:val="single" w:sz="4" w:space="0" w:color="auto"/>
              <w:left w:val="single" w:sz="12" w:space="0" w:color="auto"/>
              <w:bottom w:val="single" w:sz="4" w:space="0" w:color="auto"/>
              <w:right w:val="single" w:sz="4" w:space="0" w:color="auto"/>
            </w:tcBorders>
            <w:vAlign w:val="center"/>
          </w:tcPr>
          <w:p w14:paraId="086E405E" w14:textId="77777777" w:rsidR="000660F9" w:rsidRPr="00922A24" w:rsidRDefault="000660F9" w:rsidP="007223ED">
            <w:pPr>
              <w:rPr>
                <w:spacing w:val="800"/>
                <w:szCs w:val="21"/>
              </w:rPr>
            </w:pPr>
          </w:p>
        </w:tc>
        <w:tc>
          <w:tcPr>
            <w:tcW w:w="798" w:type="dxa"/>
            <w:tcBorders>
              <w:top w:val="single" w:sz="4" w:space="0" w:color="auto"/>
              <w:left w:val="single" w:sz="4" w:space="0" w:color="auto"/>
              <w:bottom w:val="single" w:sz="4" w:space="0" w:color="auto"/>
              <w:right w:val="single" w:sz="4" w:space="0" w:color="auto"/>
            </w:tcBorders>
            <w:vAlign w:val="center"/>
          </w:tcPr>
          <w:p w14:paraId="08A80A74" w14:textId="77777777" w:rsidR="000660F9" w:rsidRPr="00922A24" w:rsidRDefault="000660F9" w:rsidP="007223ED">
            <w:pPr>
              <w:rPr>
                <w:spacing w:val="800"/>
                <w:szCs w:val="21"/>
              </w:rPr>
            </w:pPr>
          </w:p>
        </w:tc>
        <w:tc>
          <w:tcPr>
            <w:tcW w:w="1821" w:type="dxa"/>
            <w:tcBorders>
              <w:top w:val="single" w:sz="4" w:space="0" w:color="auto"/>
              <w:left w:val="single" w:sz="4" w:space="0" w:color="auto"/>
              <w:bottom w:val="single" w:sz="4" w:space="0" w:color="auto"/>
              <w:right w:val="single" w:sz="4" w:space="0" w:color="auto"/>
            </w:tcBorders>
            <w:vAlign w:val="center"/>
          </w:tcPr>
          <w:p w14:paraId="31A5AF60" w14:textId="77777777" w:rsidR="000660F9" w:rsidRPr="00922A24" w:rsidRDefault="000660F9" w:rsidP="007223ED">
            <w:pPr>
              <w:rPr>
                <w:spacing w:val="800"/>
                <w:szCs w:val="21"/>
              </w:rPr>
            </w:pPr>
          </w:p>
        </w:tc>
        <w:tc>
          <w:tcPr>
            <w:tcW w:w="2447" w:type="dxa"/>
            <w:tcBorders>
              <w:top w:val="single" w:sz="4" w:space="0" w:color="auto"/>
              <w:left w:val="single" w:sz="4" w:space="0" w:color="auto"/>
              <w:bottom w:val="single" w:sz="4" w:space="0" w:color="auto"/>
              <w:right w:val="single" w:sz="12" w:space="0" w:color="auto"/>
            </w:tcBorders>
            <w:vAlign w:val="center"/>
          </w:tcPr>
          <w:p w14:paraId="3C45C84C" w14:textId="77777777" w:rsidR="000660F9" w:rsidRPr="00922A24" w:rsidRDefault="000660F9" w:rsidP="007223ED">
            <w:pPr>
              <w:rPr>
                <w:spacing w:val="800"/>
                <w:szCs w:val="21"/>
              </w:rPr>
            </w:pPr>
          </w:p>
        </w:tc>
      </w:tr>
      <w:tr w:rsidR="008E4EBE" w:rsidRPr="00F125DB" w14:paraId="6C75B1D3" w14:textId="77777777" w:rsidTr="00A50F1F">
        <w:trPr>
          <w:cantSplit/>
          <w:trHeight w:val="397"/>
          <w:jc w:val="center"/>
        </w:trPr>
        <w:tc>
          <w:tcPr>
            <w:tcW w:w="4845" w:type="dxa"/>
            <w:tcBorders>
              <w:top w:val="single" w:sz="4" w:space="0" w:color="auto"/>
              <w:left w:val="single" w:sz="12" w:space="0" w:color="auto"/>
              <w:bottom w:val="single" w:sz="4" w:space="0" w:color="auto"/>
              <w:right w:val="single" w:sz="4" w:space="0" w:color="auto"/>
            </w:tcBorders>
            <w:vAlign w:val="center"/>
          </w:tcPr>
          <w:p w14:paraId="1A4CCB62" w14:textId="77777777" w:rsidR="008E4EBE" w:rsidRPr="00922A24" w:rsidRDefault="008E4EBE" w:rsidP="007223ED">
            <w:pPr>
              <w:rPr>
                <w:spacing w:val="800"/>
                <w:szCs w:val="21"/>
              </w:rPr>
            </w:pPr>
          </w:p>
        </w:tc>
        <w:tc>
          <w:tcPr>
            <w:tcW w:w="798" w:type="dxa"/>
            <w:tcBorders>
              <w:top w:val="single" w:sz="4" w:space="0" w:color="auto"/>
              <w:left w:val="single" w:sz="4" w:space="0" w:color="auto"/>
              <w:bottom w:val="single" w:sz="4" w:space="0" w:color="auto"/>
              <w:right w:val="single" w:sz="4" w:space="0" w:color="auto"/>
            </w:tcBorders>
            <w:vAlign w:val="center"/>
          </w:tcPr>
          <w:p w14:paraId="0F233E1B" w14:textId="77777777" w:rsidR="008E4EBE" w:rsidRPr="00922A24" w:rsidRDefault="008E4EBE" w:rsidP="007223ED">
            <w:pPr>
              <w:rPr>
                <w:spacing w:val="800"/>
                <w:szCs w:val="21"/>
              </w:rPr>
            </w:pPr>
          </w:p>
        </w:tc>
        <w:tc>
          <w:tcPr>
            <w:tcW w:w="1821" w:type="dxa"/>
            <w:tcBorders>
              <w:top w:val="single" w:sz="4" w:space="0" w:color="auto"/>
              <w:left w:val="single" w:sz="4" w:space="0" w:color="auto"/>
              <w:bottom w:val="single" w:sz="4" w:space="0" w:color="auto"/>
              <w:right w:val="single" w:sz="4" w:space="0" w:color="auto"/>
            </w:tcBorders>
            <w:vAlign w:val="center"/>
          </w:tcPr>
          <w:p w14:paraId="56123A92" w14:textId="77777777" w:rsidR="008E4EBE" w:rsidRPr="00922A24" w:rsidRDefault="008E4EBE" w:rsidP="007223ED">
            <w:pPr>
              <w:rPr>
                <w:spacing w:val="800"/>
                <w:szCs w:val="21"/>
              </w:rPr>
            </w:pPr>
          </w:p>
        </w:tc>
        <w:tc>
          <w:tcPr>
            <w:tcW w:w="2447" w:type="dxa"/>
            <w:tcBorders>
              <w:top w:val="single" w:sz="4" w:space="0" w:color="auto"/>
              <w:left w:val="single" w:sz="4" w:space="0" w:color="auto"/>
              <w:bottom w:val="single" w:sz="4" w:space="0" w:color="auto"/>
              <w:right w:val="single" w:sz="12" w:space="0" w:color="auto"/>
            </w:tcBorders>
            <w:vAlign w:val="center"/>
          </w:tcPr>
          <w:p w14:paraId="145DC5B0" w14:textId="77777777" w:rsidR="008E4EBE" w:rsidRPr="00922A24" w:rsidRDefault="008E4EBE" w:rsidP="007223ED">
            <w:pPr>
              <w:rPr>
                <w:spacing w:val="800"/>
                <w:szCs w:val="21"/>
              </w:rPr>
            </w:pPr>
          </w:p>
        </w:tc>
      </w:tr>
      <w:tr w:rsidR="008E4EBE" w:rsidRPr="00F125DB" w14:paraId="6622857B" w14:textId="77777777" w:rsidTr="00A50F1F">
        <w:trPr>
          <w:cantSplit/>
          <w:trHeight w:val="397"/>
          <w:jc w:val="center"/>
        </w:trPr>
        <w:tc>
          <w:tcPr>
            <w:tcW w:w="4845" w:type="dxa"/>
            <w:tcBorders>
              <w:top w:val="single" w:sz="4" w:space="0" w:color="auto"/>
              <w:left w:val="single" w:sz="12" w:space="0" w:color="auto"/>
              <w:bottom w:val="single" w:sz="4" w:space="0" w:color="auto"/>
              <w:right w:val="single" w:sz="4" w:space="0" w:color="auto"/>
            </w:tcBorders>
            <w:vAlign w:val="center"/>
          </w:tcPr>
          <w:p w14:paraId="7A33D107" w14:textId="77777777" w:rsidR="008E4EBE" w:rsidRPr="00922A24" w:rsidRDefault="008E4EBE" w:rsidP="007223ED">
            <w:pPr>
              <w:rPr>
                <w:szCs w:val="21"/>
              </w:rPr>
            </w:pPr>
          </w:p>
        </w:tc>
        <w:tc>
          <w:tcPr>
            <w:tcW w:w="798" w:type="dxa"/>
            <w:tcBorders>
              <w:top w:val="single" w:sz="4" w:space="0" w:color="auto"/>
              <w:left w:val="single" w:sz="4" w:space="0" w:color="auto"/>
              <w:bottom w:val="single" w:sz="4" w:space="0" w:color="auto"/>
              <w:right w:val="single" w:sz="4" w:space="0" w:color="auto"/>
            </w:tcBorders>
            <w:vAlign w:val="center"/>
          </w:tcPr>
          <w:p w14:paraId="30E6F09B" w14:textId="77777777" w:rsidR="008E4EBE" w:rsidRPr="00922A24" w:rsidRDefault="008E4EBE" w:rsidP="007223ED">
            <w:pPr>
              <w:rPr>
                <w:szCs w:val="21"/>
              </w:rPr>
            </w:pPr>
          </w:p>
        </w:tc>
        <w:tc>
          <w:tcPr>
            <w:tcW w:w="1821" w:type="dxa"/>
            <w:tcBorders>
              <w:top w:val="single" w:sz="4" w:space="0" w:color="auto"/>
              <w:left w:val="single" w:sz="4" w:space="0" w:color="auto"/>
              <w:bottom w:val="single" w:sz="4" w:space="0" w:color="auto"/>
              <w:right w:val="single" w:sz="4" w:space="0" w:color="auto"/>
            </w:tcBorders>
            <w:vAlign w:val="center"/>
          </w:tcPr>
          <w:p w14:paraId="26A935EA" w14:textId="77777777" w:rsidR="008E4EBE" w:rsidRPr="00922A24" w:rsidRDefault="008E4EBE" w:rsidP="007223ED">
            <w:pPr>
              <w:rPr>
                <w:szCs w:val="21"/>
              </w:rPr>
            </w:pPr>
          </w:p>
        </w:tc>
        <w:tc>
          <w:tcPr>
            <w:tcW w:w="2447" w:type="dxa"/>
            <w:tcBorders>
              <w:top w:val="single" w:sz="4" w:space="0" w:color="auto"/>
              <w:left w:val="single" w:sz="4" w:space="0" w:color="auto"/>
              <w:bottom w:val="single" w:sz="4" w:space="0" w:color="auto"/>
              <w:right w:val="single" w:sz="12" w:space="0" w:color="auto"/>
            </w:tcBorders>
            <w:vAlign w:val="center"/>
          </w:tcPr>
          <w:p w14:paraId="4486100C" w14:textId="77777777" w:rsidR="008E4EBE" w:rsidRPr="00922A24" w:rsidRDefault="008E4EBE" w:rsidP="007223ED">
            <w:pPr>
              <w:rPr>
                <w:szCs w:val="21"/>
              </w:rPr>
            </w:pPr>
          </w:p>
        </w:tc>
      </w:tr>
      <w:tr w:rsidR="008E4EBE" w:rsidRPr="00F125DB" w14:paraId="35382722" w14:textId="77777777" w:rsidTr="00A50F1F">
        <w:trPr>
          <w:cantSplit/>
          <w:trHeight w:val="397"/>
          <w:jc w:val="center"/>
        </w:trPr>
        <w:tc>
          <w:tcPr>
            <w:tcW w:w="4845" w:type="dxa"/>
            <w:tcBorders>
              <w:top w:val="single" w:sz="4" w:space="0" w:color="auto"/>
              <w:left w:val="single" w:sz="12" w:space="0" w:color="auto"/>
              <w:bottom w:val="single" w:sz="4" w:space="0" w:color="auto"/>
              <w:right w:val="single" w:sz="4" w:space="0" w:color="auto"/>
            </w:tcBorders>
            <w:vAlign w:val="center"/>
          </w:tcPr>
          <w:p w14:paraId="5567B9D1" w14:textId="77777777" w:rsidR="008E4EBE" w:rsidRPr="00922A24" w:rsidRDefault="008E4EBE" w:rsidP="007223ED">
            <w:pPr>
              <w:rPr>
                <w:szCs w:val="21"/>
              </w:rPr>
            </w:pPr>
          </w:p>
        </w:tc>
        <w:tc>
          <w:tcPr>
            <w:tcW w:w="798" w:type="dxa"/>
            <w:tcBorders>
              <w:top w:val="single" w:sz="4" w:space="0" w:color="auto"/>
              <w:left w:val="single" w:sz="4" w:space="0" w:color="auto"/>
              <w:bottom w:val="single" w:sz="4" w:space="0" w:color="auto"/>
              <w:right w:val="single" w:sz="4" w:space="0" w:color="auto"/>
            </w:tcBorders>
            <w:vAlign w:val="center"/>
          </w:tcPr>
          <w:p w14:paraId="0750639E" w14:textId="77777777" w:rsidR="008E4EBE" w:rsidRPr="00922A24" w:rsidRDefault="008E4EBE" w:rsidP="007223ED">
            <w:pPr>
              <w:rPr>
                <w:szCs w:val="21"/>
              </w:rPr>
            </w:pPr>
          </w:p>
        </w:tc>
        <w:tc>
          <w:tcPr>
            <w:tcW w:w="1821" w:type="dxa"/>
            <w:tcBorders>
              <w:top w:val="single" w:sz="4" w:space="0" w:color="auto"/>
              <w:left w:val="single" w:sz="4" w:space="0" w:color="auto"/>
              <w:bottom w:val="single" w:sz="4" w:space="0" w:color="auto"/>
              <w:right w:val="single" w:sz="4" w:space="0" w:color="auto"/>
            </w:tcBorders>
            <w:vAlign w:val="center"/>
          </w:tcPr>
          <w:p w14:paraId="320A4BF6" w14:textId="77777777" w:rsidR="008E4EBE" w:rsidRPr="00922A24" w:rsidRDefault="008E4EBE" w:rsidP="007223ED">
            <w:pPr>
              <w:rPr>
                <w:szCs w:val="21"/>
              </w:rPr>
            </w:pPr>
          </w:p>
        </w:tc>
        <w:tc>
          <w:tcPr>
            <w:tcW w:w="2447" w:type="dxa"/>
            <w:tcBorders>
              <w:top w:val="single" w:sz="4" w:space="0" w:color="auto"/>
              <w:left w:val="single" w:sz="4" w:space="0" w:color="auto"/>
              <w:bottom w:val="single" w:sz="4" w:space="0" w:color="auto"/>
              <w:right w:val="single" w:sz="12" w:space="0" w:color="auto"/>
            </w:tcBorders>
            <w:vAlign w:val="center"/>
          </w:tcPr>
          <w:p w14:paraId="5010F29C" w14:textId="77777777" w:rsidR="008E4EBE" w:rsidRPr="00922A24" w:rsidRDefault="008E4EBE" w:rsidP="007223ED">
            <w:pPr>
              <w:rPr>
                <w:szCs w:val="21"/>
              </w:rPr>
            </w:pPr>
          </w:p>
        </w:tc>
      </w:tr>
      <w:tr w:rsidR="008E4EBE" w:rsidRPr="00F125DB" w14:paraId="572DFBF4" w14:textId="77777777" w:rsidTr="00A50F1F">
        <w:trPr>
          <w:cantSplit/>
          <w:trHeight w:val="397"/>
          <w:jc w:val="center"/>
        </w:trPr>
        <w:tc>
          <w:tcPr>
            <w:tcW w:w="4845" w:type="dxa"/>
            <w:tcBorders>
              <w:top w:val="single" w:sz="4" w:space="0" w:color="auto"/>
              <w:left w:val="single" w:sz="12" w:space="0" w:color="auto"/>
              <w:bottom w:val="single" w:sz="4" w:space="0" w:color="auto"/>
              <w:right w:val="single" w:sz="4" w:space="0" w:color="auto"/>
            </w:tcBorders>
            <w:vAlign w:val="center"/>
          </w:tcPr>
          <w:p w14:paraId="464222BC" w14:textId="77777777" w:rsidR="008E4EBE" w:rsidRPr="00922A24" w:rsidRDefault="00922A24" w:rsidP="00922A24">
            <w:pPr>
              <w:jc w:val="right"/>
              <w:rPr>
                <w:szCs w:val="21"/>
              </w:rPr>
            </w:pPr>
            <w:r w:rsidRPr="005C7839">
              <w:rPr>
                <w:rFonts w:hint="eastAsia"/>
                <w:color w:val="000000" w:themeColor="text1"/>
                <w:szCs w:val="21"/>
              </w:rPr>
              <w:t>消費税及び地方消費税</w:t>
            </w:r>
          </w:p>
        </w:tc>
        <w:tc>
          <w:tcPr>
            <w:tcW w:w="798" w:type="dxa"/>
            <w:tcBorders>
              <w:top w:val="single" w:sz="4" w:space="0" w:color="auto"/>
              <w:left w:val="single" w:sz="4" w:space="0" w:color="auto"/>
              <w:bottom w:val="single" w:sz="4" w:space="0" w:color="auto"/>
              <w:right w:val="single" w:sz="4" w:space="0" w:color="auto"/>
            </w:tcBorders>
            <w:vAlign w:val="center"/>
          </w:tcPr>
          <w:p w14:paraId="723B68E6" w14:textId="77777777" w:rsidR="008E4EBE" w:rsidRPr="00922A24" w:rsidRDefault="008E4EBE" w:rsidP="007223ED">
            <w:pPr>
              <w:rPr>
                <w:szCs w:val="21"/>
              </w:rPr>
            </w:pPr>
          </w:p>
        </w:tc>
        <w:tc>
          <w:tcPr>
            <w:tcW w:w="1821" w:type="dxa"/>
            <w:tcBorders>
              <w:top w:val="single" w:sz="4" w:space="0" w:color="auto"/>
              <w:left w:val="single" w:sz="4" w:space="0" w:color="auto"/>
              <w:bottom w:val="single" w:sz="4" w:space="0" w:color="auto"/>
              <w:right w:val="single" w:sz="4" w:space="0" w:color="auto"/>
            </w:tcBorders>
            <w:vAlign w:val="center"/>
          </w:tcPr>
          <w:p w14:paraId="6C344141" w14:textId="77777777" w:rsidR="008E4EBE" w:rsidRPr="00922A24" w:rsidRDefault="008E4EBE" w:rsidP="007223ED">
            <w:pPr>
              <w:rPr>
                <w:szCs w:val="21"/>
              </w:rPr>
            </w:pPr>
          </w:p>
        </w:tc>
        <w:tc>
          <w:tcPr>
            <w:tcW w:w="2447" w:type="dxa"/>
            <w:tcBorders>
              <w:top w:val="single" w:sz="4" w:space="0" w:color="auto"/>
              <w:left w:val="single" w:sz="4" w:space="0" w:color="auto"/>
              <w:bottom w:val="single" w:sz="4" w:space="0" w:color="auto"/>
              <w:right w:val="single" w:sz="12" w:space="0" w:color="auto"/>
            </w:tcBorders>
            <w:vAlign w:val="center"/>
          </w:tcPr>
          <w:p w14:paraId="2BB844A3" w14:textId="77777777" w:rsidR="008E4EBE" w:rsidRPr="00922A24" w:rsidRDefault="008E4EBE" w:rsidP="007223ED">
            <w:pPr>
              <w:rPr>
                <w:szCs w:val="21"/>
              </w:rPr>
            </w:pPr>
          </w:p>
        </w:tc>
      </w:tr>
      <w:tr w:rsidR="008E4EBE" w:rsidRPr="00F125DB" w14:paraId="6D9ACBD7" w14:textId="77777777" w:rsidTr="00A50F1F">
        <w:trPr>
          <w:cantSplit/>
          <w:trHeight w:val="397"/>
          <w:jc w:val="center"/>
        </w:trPr>
        <w:tc>
          <w:tcPr>
            <w:tcW w:w="4845" w:type="dxa"/>
            <w:tcBorders>
              <w:top w:val="single" w:sz="4" w:space="0" w:color="auto"/>
              <w:left w:val="single" w:sz="12" w:space="0" w:color="auto"/>
              <w:bottom w:val="single" w:sz="4" w:space="0" w:color="auto"/>
              <w:right w:val="single" w:sz="4" w:space="0" w:color="auto"/>
            </w:tcBorders>
            <w:vAlign w:val="center"/>
          </w:tcPr>
          <w:p w14:paraId="1A279835" w14:textId="77777777" w:rsidR="008E4EBE" w:rsidRPr="00922A24" w:rsidRDefault="00922A24" w:rsidP="00922A24">
            <w:pPr>
              <w:jc w:val="center"/>
              <w:rPr>
                <w:szCs w:val="21"/>
              </w:rPr>
            </w:pPr>
            <w:r w:rsidRPr="005C7839">
              <w:rPr>
                <w:rFonts w:asciiTheme="minorEastAsia" w:eastAsiaTheme="minorEastAsia" w:hAnsiTheme="minorEastAsia" w:hint="eastAsia"/>
                <w:color w:val="000000" w:themeColor="text1"/>
                <w:szCs w:val="21"/>
              </w:rPr>
              <w:t>合　　　　　計</w:t>
            </w:r>
          </w:p>
        </w:tc>
        <w:tc>
          <w:tcPr>
            <w:tcW w:w="798" w:type="dxa"/>
            <w:tcBorders>
              <w:top w:val="single" w:sz="4" w:space="0" w:color="auto"/>
              <w:left w:val="single" w:sz="4" w:space="0" w:color="auto"/>
              <w:bottom w:val="single" w:sz="4" w:space="0" w:color="auto"/>
              <w:right w:val="single" w:sz="4" w:space="0" w:color="auto"/>
            </w:tcBorders>
            <w:vAlign w:val="center"/>
          </w:tcPr>
          <w:p w14:paraId="7C06F78D" w14:textId="77777777" w:rsidR="008E4EBE" w:rsidRPr="00922A24" w:rsidRDefault="008E4EBE" w:rsidP="007223ED">
            <w:pPr>
              <w:rPr>
                <w:szCs w:val="21"/>
              </w:rPr>
            </w:pPr>
          </w:p>
        </w:tc>
        <w:tc>
          <w:tcPr>
            <w:tcW w:w="1821" w:type="dxa"/>
            <w:tcBorders>
              <w:top w:val="single" w:sz="4" w:space="0" w:color="auto"/>
              <w:left w:val="single" w:sz="4" w:space="0" w:color="auto"/>
              <w:bottom w:val="single" w:sz="4" w:space="0" w:color="auto"/>
              <w:right w:val="single" w:sz="4" w:space="0" w:color="auto"/>
            </w:tcBorders>
            <w:vAlign w:val="center"/>
          </w:tcPr>
          <w:p w14:paraId="3253D54F" w14:textId="77777777" w:rsidR="008E4EBE" w:rsidRPr="00922A24" w:rsidRDefault="008E4EBE" w:rsidP="007223ED">
            <w:pPr>
              <w:rPr>
                <w:szCs w:val="21"/>
              </w:rPr>
            </w:pPr>
          </w:p>
        </w:tc>
        <w:tc>
          <w:tcPr>
            <w:tcW w:w="2447" w:type="dxa"/>
            <w:tcBorders>
              <w:top w:val="single" w:sz="4" w:space="0" w:color="auto"/>
              <w:left w:val="single" w:sz="4" w:space="0" w:color="auto"/>
              <w:bottom w:val="single" w:sz="4" w:space="0" w:color="auto"/>
              <w:right w:val="single" w:sz="12" w:space="0" w:color="auto"/>
            </w:tcBorders>
            <w:vAlign w:val="center"/>
          </w:tcPr>
          <w:p w14:paraId="552AFF8E" w14:textId="77777777" w:rsidR="008E4EBE" w:rsidRPr="00922A24" w:rsidRDefault="008E4EBE" w:rsidP="007223ED">
            <w:pPr>
              <w:rPr>
                <w:szCs w:val="21"/>
              </w:rPr>
            </w:pPr>
          </w:p>
        </w:tc>
      </w:tr>
      <w:tr w:rsidR="008E4EBE" w:rsidRPr="00F125DB" w14:paraId="545A5D33" w14:textId="77777777" w:rsidTr="00A50F1F">
        <w:trPr>
          <w:cantSplit/>
          <w:trHeight w:val="6225"/>
          <w:jc w:val="center"/>
        </w:trPr>
        <w:tc>
          <w:tcPr>
            <w:tcW w:w="9913" w:type="dxa"/>
            <w:gridSpan w:val="4"/>
            <w:tcBorders>
              <w:top w:val="single" w:sz="4" w:space="0" w:color="auto"/>
              <w:left w:val="single" w:sz="12" w:space="0" w:color="auto"/>
              <w:bottom w:val="single" w:sz="12" w:space="0" w:color="auto"/>
              <w:right w:val="single" w:sz="12" w:space="0" w:color="auto"/>
            </w:tcBorders>
          </w:tcPr>
          <w:p w14:paraId="668AEE77" w14:textId="77777777" w:rsidR="00922A24" w:rsidRDefault="00922A24" w:rsidP="00922A24"/>
          <w:p w14:paraId="7AEB32B4" w14:textId="77777777" w:rsidR="00804581" w:rsidRDefault="00804581" w:rsidP="00922A24"/>
          <w:p w14:paraId="2C051DAD" w14:textId="77777777" w:rsidR="008E4EBE" w:rsidRPr="000E50F9" w:rsidRDefault="008E4EBE" w:rsidP="00922A24">
            <w:pPr>
              <w:rPr>
                <w:kern w:val="0"/>
                <w:szCs w:val="21"/>
              </w:rPr>
            </w:pPr>
            <w:r>
              <w:rPr>
                <w:rFonts w:hint="eastAsia"/>
                <w:szCs w:val="21"/>
              </w:rPr>
              <w:t>２</w:t>
            </w:r>
            <w:r w:rsidRPr="000E50F9">
              <w:rPr>
                <w:rFonts w:hint="eastAsia"/>
                <w:szCs w:val="21"/>
              </w:rPr>
              <w:t xml:space="preserve">　</w:t>
            </w:r>
            <w:r w:rsidR="00DC742B" w:rsidRPr="00CC0824">
              <w:rPr>
                <w:rFonts w:hint="eastAsia"/>
                <w:spacing w:val="26"/>
                <w:kern w:val="0"/>
                <w:szCs w:val="21"/>
                <w:fitText w:val="1260" w:id="-1804432637"/>
              </w:rPr>
              <w:t>賃貸借場</w:t>
            </w:r>
            <w:r w:rsidR="00DC742B" w:rsidRPr="00CC0824">
              <w:rPr>
                <w:rFonts w:hint="eastAsia"/>
                <w:spacing w:val="1"/>
                <w:kern w:val="0"/>
                <w:szCs w:val="21"/>
                <w:fitText w:val="1260" w:id="-1804432637"/>
              </w:rPr>
              <w:t>所</w:t>
            </w:r>
            <w:r>
              <w:rPr>
                <w:rFonts w:hint="eastAsia"/>
                <w:szCs w:val="21"/>
              </w:rPr>
              <w:t xml:space="preserve">　　　</w:t>
            </w:r>
            <w:r w:rsidRPr="000E50F9">
              <w:rPr>
                <w:rFonts w:hint="eastAsia"/>
                <w:kern w:val="0"/>
                <w:szCs w:val="21"/>
                <w:u w:val="single"/>
              </w:rPr>
              <w:t xml:space="preserve">　　　　　　　　　　　　　　　　　　　　　　　</w:t>
            </w:r>
            <w:r>
              <w:rPr>
                <w:rFonts w:hint="eastAsia"/>
                <w:kern w:val="0"/>
                <w:szCs w:val="21"/>
                <w:u w:val="single"/>
              </w:rPr>
              <w:t xml:space="preserve">　　　　　　　　　</w:t>
            </w:r>
          </w:p>
          <w:p w14:paraId="5B503A1B" w14:textId="77777777" w:rsidR="008E4EBE" w:rsidRPr="005A4950" w:rsidRDefault="008E4EBE" w:rsidP="00922A24">
            <w:pPr>
              <w:rPr>
                <w:szCs w:val="21"/>
              </w:rPr>
            </w:pPr>
          </w:p>
          <w:p w14:paraId="2FD209DB" w14:textId="77777777" w:rsidR="008E4EBE" w:rsidRDefault="008E4EBE" w:rsidP="00922A24">
            <w:pPr>
              <w:rPr>
                <w:szCs w:val="21"/>
              </w:rPr>
            </w:pPr>
            <w:r>
              <w:rPr>
                <w:rFonts w:hint="eastAsia"/>
                <w:szCs w:val="21"/>
              </w:rPr>
              <w:t xml:space="preserve">３　</w:t>
            </w:r>
            <w:r w:rsidR="00DC742B" w:rsidRPr="00CC0824">
              <w:rPr>
                <w:rFonts w:hint="eastAsia"/>
                <w:spacing w:val="26"/>
                <w:kern w:val="0"/>
                <w:szCs w:val="21"/>
                <w:fitText w:val="1260" w:id="-1804432638"/>
              </w:rPr>
              <w:t>賃貸借期</w:t>
            </w:r>
            <w:r w:rsidR="00DC742B" w:rsidRPr="00CC0824">
              <w:rPr>
                <w:rFonts w:hint="eastAsia"/>
                <w:spacing w:val="1"/>
                <w:kern w:val="0"/>
                <w:szCs w:val="21"/>
                <w:fitText w:val="1260" w:id="-1804432638"/>
              </w:rPr>
              <w:t>間</w:t>
            </w:r>
            <w:r>
              <w:rPr>
                <w:rFonts w:hint="eastAsia"/>
                <w:szCs w:val="21"/>
              </w:rPr>
              <w:t xml:space="preserve">　　</w:t>
            </w:r>
            <w:r>
              <w:rPr>
                <w:rFonts w:hint="eastAsia"/>
                <w:kern w:val="0"/>
                <w:szCs w:val="21"/>
              </w:rPr>
              <w:t xml:space="preserve">　</w:t>
            </w:r>
            <w:r w:rsidRPr="000E50F9">
              <w:rPr>
                <w:rFonts w:hint="eastAsia"/>
                <w:kern w:val="0"/>
                <w:szCs w:val="21"/>
                <w:u w:val="single"/>
              </w:rPr>
              <w:t xml:space="preserve">　　　　　　　　　　　　　　　　　　　　</w:t>
            </w:r>
            <w:r>
              <w:rPr>
                <w:rFonts w:hint="eastAsia"/>
                <w:kern w:val="0"/>
                <w:szCs w:val="21"/>
                <w:u w:val="single"/>
              </w:rPr>
              <w:t xml:space="preserve">　　　　　　　　　　</w:t>
            </w:r>
            <w:r w:rsidRPr="000E50F9">
              <w:rPr>
                <w:rFonts w:hint="eastAsia"/>
                <w:kern w:val="0"/>
                <w:szCs w:val="21"/>
                <w:u w:val="single"/>
              </w:rPr>
              <w:t xml:space="preserve">　　</w:t>
            </w:r>
          </w:p>
          <w:p w14:paraId="27D0ED8D" w14:textId="77777777" w:rsidR="008E4EBE" w:rsidRDefault="008E4EBE" w:rsidP="00922A24">
            <w:pPr>
              <w:rPr>
                <w:szCs w:val="21"/>
              </w:rPr>
            </w:pPr>
          </w:p>
          <w:p w14:paraId="15360FA5" w14:textId="77777777" w:rsidR="00CC0824" w:rsidRDefault="00CC0824" w:rsidP="00922A24">
            <w:pPr>
              <w:rPr>
                <w:szCs w:val="18"/>
              </w:rPr>
            </w:pPr>
            <w:r>
              <w:rPr>
                <w:rFonts w:hint="eastAsia"/>
                <w:szCs w:val="18"/>
              </w:rPr>
              <w:t xml:space="preserve">４　物件納入期限　　</w:t>
            </w:r>
            <w:r w:rsidR="00892A40">
              <w:rPr>
                <w:rFonts w:hint="eastAsia"/>
                <w:szCs w:val="18"/>
              </w:rPr>
              <w:t xml:space="preserve">　</w:t>
            </w:r>
            <w:r w:rsidR="00892A40" w:rsidRPr="00892A40">
              <w:rPr>
                <w:rFonts w:hint="eastAsia"/>
                <w:szCs w:val="18"/>
                <w:u w:val="single"/>
              </w:rPr>
              <w:t xml:space="preserve">　　　　　　　　　　　　　　　　　　　　　　　　　　　　　　　　</w:t>
            </w:r>
          </w:p>
          <w:p w14:paraId="5602E31D" w14:textId="77777777" w:rsidR="00CC0824" w:rsidRDefault="00CC0824" w:rsidP="00922A24">
            <w:pPr>
              <w:rPr>
                <w:szCs w:val="18"/>
              </w:rPr>
            </w:pPr>
          </w:p>
          <w:p w14:paraId="47CFB5E3" w14:textId="77777777" w:rsidR="008E4EBE" w:rsidRPr="000E50F9" w:rsidRDefault="00CC0824" w:rsidP="00922A24">
            <w:pPr>
              <w:rPr>
                <w:sz w:val="18"/>
                <w:szCs w:val="18"/>
              </w:rPr>
            </w:pPr>
            <w:r>
              <w:rPr>
                <w:rFonts w:hint="eastAsia"/>
                <w:szCs w:val="18"/>
              </w:rPr>
              <w:t>５</w:t>
            </w:r>
            <w:r w:rsidR="008E4EBE">
              <w:rPr>
                <w:rFonts w:hint="eastAsia"/>
                <w:szCs w:val="18"/>
              </w:rPr>
              <w:t xml:space="preserve">　</w:t>
            </w:r>
            <w:r w:rsidR="008E4EBE" w:rsidRPr="00CC0824">
              <w:rPr>
                <w:rFonts w:hint="eastAsia"/>
                <w:spacing w:val="26"/>
                <w:kern w:val="0"/>
                <w:szCs w:val="18"/>
                <w:fitText w:val="1260" w:id="-1804432639"/>
              </w:rPr>
              <w:t>契約保証</w:t>
            </w:r>
            <w:r w:rsidR="008E4EBE" w:rsidRPr="00CC0824">
              <w:rPr>
                <w:rFonts w:hint="eastAsia"/>
                <w:spacing w:val="1"/>
                <w:kern w:val="0"/>
                <w:szCs w:val="18"/>
                <w:fitText w:val="1260" w:id="-1804432639"/>
              </w:rPr>
              <w:t>金</w:t>
            </w:r>
            <w:r w:rsidR="008E4EBE">
              <w:rPr>
                <w:rFonts w:hint="eastAsia"/>
                <w:szCs w:val="18"/>
              </w:rPr>
              <w:t xml:space="preserve">　　　免　　　　除</w:t>
            </w:r>
          </w:p>
          <w:p w14:paraId="0681A3F4" w14:textId="77777777" w:rsidR="008E4EBE" w:rsidRDefault="008E4EBE" w:rsidP="00922A24">
            <w:pPr>
              <w:rPr>
                <w:rFonts w:ascii="ＤＦ平成明朝体W3" w:eastAsia="ＤＦ平成明朝体W3" w:hAnsi="ＤＦ平成明朝体W3"/>
                <w:szCs w:val="21"/>
              </w:rPr>
            </w:pPr>
          </w:p>
          <w:p w14:paraId="367B7CFE" w14:textId="77777777" w:rsidR="008E4EBE" w:rsidRPr="000E50F9" w:rsidRDefault="008E4EBE" w:rsidP="00922A24">
            <w:pPr>
              <w:spacing w:line="300" w:lineRule="exact"/>
              <w:ind w:leftChars="100" w:left="210" w:rightChars="66" w:right="139" w:firstLineChars="100" w:firstLine="210"/>
              <w:rPr>
                <w:szCs w:val="21"/>
              </w:rPr>
            </w:pPr>
            <w:r w:rsidRPr="000E50F9">
              <w:rPr>
                <w:rFonts w:hint="eastAsia"/>
                <w:szCs w:val="21"/>
              </w:rPr>
              <w:t>上記</w:t>
            </w:r>
            <w:r>
              <w:rPr>
                <w:rFonts w:hint="eastAsia"/>
                <w:szCs w:val="21"/>
              </w:rPr>
              <w:t>契約</w:t>
            </w:r>
            <w:r w:rsidRPr="000E50F9">
              <w:rPr>
                <w:rFonts w:hint="eastAsia"/>
                <w:szCs w:val="21"/>
              </w:rPr>
              <w:t>について、</w:t>
            </w:r>
            <w:r>
              <w:rPr>
                <w:rFonts w:hint="eastAsia"/>
                <w:szCs w:val="21"/>
              </w:rPr>
              <w:t>亘理地区行政事務組合財務規則に定める条項を遵守し、</w:t>
            </w:r>
            <w:r w:rsidRPr="000E50F9">
              <w:rPr>
                <w:rFonts w:hint="eastAsia"/>
                <w:szCs w:val="21"/>
              </w:rPr>
              <w:t>上記記載事項及び</w:t>
            </w:r>
            <w:r>
              <w:rPr>
                <w:rFonts w:hint="eastAsia"/>
                <w:szCs w:val="21"/>
              </w:rPr>
              <w:t>裏面に記載した事項に同意のうえ</w:t>
            </w:r>
            <w:r w:rsidRPr="000E50F9">
              <w:rPr>
                <w:rFonts w:hint="eastAsia"/>
                <w:szCs w:val="21"/>
              </w:rPr>
              <w:t>、お請けいたします。</w:t>
            </w:r>
          </w:p>
          <w:p w14:paraId="3A76DC56" w14:textId="77777777" w:rsidR="008E4EBE" w:rsidRDefault="008E4EBE" w:rsidP="00922A24">
            <w:pPr>
              <w:spacing w:line="300" w:lineRule="exact"/>
              <w:ind w:rightChars="66" w:right="139"/>
              <w:rPr>
                <w:szCs w:val="21"/>
              </w:rPr>
            </w:pPr>
          </w:p>
          <w:p w14:paraId="7CEFB4B1" w14:textId="77777777" w:rsidR="00922A24" w:rsidRDefault="00922A24" w:rsidP="00922A24">
            <w:pPr>
              <w:spacing w:line="300" w:lineRule="exact"/>
              <w:ind w:rightChars="66" w:right="139"/>
              <w:rPr>
                <w:szCs w:val="21"/>
              </w:rPr>
            </w:pPr>
          </w:p>
          <w:p w14:paraId="12F3E842" w14:textId="77777777" w:rsidR="008E4EBE" w:rsidRPr="000E50F9" w:rsidRDefault="008E4EBE" w:rsidP="00922A24">
            <w:pPr>
              <w:ind w:firstLineChars="400" w:firstLine="840"/>
              <w:rPr>
                <w:szCs w:val="21"/>
              </w:rPr>
            </w:pPr>
            <w:r w:rsidRPr="000E50F9">
              <w:rPr>
                <w:rFonts w:hint="eastAsia"/>
                <w:szCs w:val="21"/>
              </w:rPr>
              <w:t xml:space="preserve">令和　　年　　月　　日　　</w:t>
            </w:r>
          </w:p>
          <w:p w14:paraId="3221EC7E" w14:textId="77777777" w:rsidR="008E4EBE" w:rsidRDefault="008E4EBE" w:rsidP="00922A24">
            <w:pPr>
              <w:rPr>
                <w:szCs w:val="21"/>
              </w:rPr>
            </w:pPr>
          </w:p>
          <w:p w14:paraId="5A7A604F" w14:textId="77777777" w:rsidR="008E4EBE" w:rsidRPr="000E50F9" w:rsidRDefault="008E4EBE" w:rsidP="00922A24">
            <w:pPr>
              <w:rPr>
                <w:szCs w:val="21"/>
              </w:rPr>
            </w:pPr>
            <w:r w:rsidRPr="000E50F9">
              <w:rPr>
                <w:rFonts w:hint="eastAsia"/>
                <w:szCs w:val="21"/>
              </w:rPr>
              <w:t xml:space="preserve">　</w:t>
            </w:r>
            <w:r>
              <w:rPr>
                <w:rFonts w:hint="eastAsia"/>
                <w:szCs w:val="21"/>
              </w:rPr>
              <w:t xml:space="preserve">　</w:t>
            </w:r>
            <w:r w:rsidRPr="000E50F9">
              <w:rPr>
                <w:rFonts w:hint="eastAsia"/>
                <w:szCs w:val="21"/>
              </w:rPr>
              <w:t>亘理地区行政事務組合</w:t>
            </w:r>
          </w:p>
          <w:p w14:paraId="23CD9BEE" w14:textId="77777777" w:rsidR="008E4EBE" w:rsidRDefault="008E4EBE" w:rsidP="00922A24">
            <w:pPr>
              <w:snapToGrid w:val="0"/>
              <w:rPr>
                <w:szCs w:val="21"/>
              </w:rPr>
            </w:pPr>
            <w:r w:rsidRPr="000E50F9">
              <w:rPr>
                <w:rFonts w:hint="eastAsia"/>
                <w:szCs w:val="21"/>
              </w:rPr>
              <w:t xml:space="preserve">　　</w:t>
            </w:r>
            <w:r>
              <w:rPr>
                <w:rFonts w:hint="eastAsia"/>
                <w:szCs w:val="21"/>
              </w:rPr>
              <w:t xml:space="preserve">　</w:t>
            </w:r>
            <w:r w:rsidRPr="000E50F9">
              <w:rPr>
                <w:rFonts w:hint="eastAsia"/>
                <w:szCs w:val="21"/>
              </w:rPr>
              <w:t>管理者</w:t>
            </w:r>
            <w:r>
              <w:rPr>
                <w:rFonts w:hint="eastAsia"/>
                <w:szCs w:val="21"/>
              </w:rPr>
              <w:t xml:space="preserve">　</w:t>
            </w:r>
            <w:r w:rsidRPr="000E50F9">
              <w:rPr>
                <w:rFonts w:hint="eastAsia"/>
                <w:szCs w:val="21"/>
              </w:rPr>
              <w:t xml:space="preserve">　</w:t>
            </w:r>
            <w:r w:rsidRPr="000E50F9">
              <w:rPr>
                <w:rFonts w:hint="eastAsia"/>
                <w:spacing w:val="116"/>
                <w:kern w:val="0"/>
                <w:szCs w:val="21"/>
                <w:fitText w:val="1540" w:id="1815820544"/>
              </w:rPr>
              <w:t>齋藤俊</w:t>
            </w:r>
            <w:r w:rsidRPr="000E50F9">
              <w:rPr>
                <w:rFonts w:hint="eastAsia"/>
                <w:spacing w:val="2"/>
                <w:kern w:val="0"/>
                <w:szCs w:val="21"/>
                <w:fitText w:val="1540" w:id="1815820544"/>
              </w:rPr>
              <w:t>夫</w:t>
            </w:r>
            <w:r w:rsidRPr="000E50F9">
              <w:rPr>
                <w:rFonts w:hint="eastAsia"/>
                <w:szCs w:val="21"/>
              </w:rPr>
              <w:t xml:space="preserve">　　殿</w:t>
            </w:r>
          </w:p>
          <w:p w14:paraId="21E3BC26" w14:textId="77777777" w:rsidR="008E4EBE" w:rsidRDefault="008E4EBE" w:rsidP="00922A24">
            <w:pPr>
              <w:snapToGrid w:val="0"/>
              <w:rPr>
                <w:szCs w:val="21"/>
              </w:rPr>
            </w:pPr>
          </w:p>
          <w:p w14:paraId="38B5CA9B" w14:textId="77777777" w:rsidR="008E4EBE" w:rsidRDefault="00B9160D" w:rsidP="00922A24">
            <w:pPr>
              <w:ind w:firstLineChars="1700" w:firstLine="3570"/>
              <w:rPr>
                <w:szCs w:val="21"/>
              </w:rPr>
            </w:pPr>
            <w:r>
              <w:rPr>
                <w:rFonts w:hint="eastAsia"/>
                <w:szCs w:val="21"/>
              </w:rPr>
              <w:t>受注</w:t>
            </w:r>
            <w:r w:rsidR="008E4EBE" w:rsidRPr="000E50F9">
              <w:rPr>
                <w:rFonts w:hint="eastAsia"/>
                <w:szCs w:val="21"/>
              </w:rPr>
              <w:t xml:space="preserve">者　　住所　</w:t>
            </w:r>
          </w:p>
          <w:p w14:paraId="312A7D1E" w14:textId="77777777" w:rsidR="00D95D17" w:rsidRPr="000E50F9" w:rsidRDefault="00D95D17" w:rsidP="00922A24">
            <w:pPr>
              <w:ind w:firstLineChars="1700" w:firstLine="3570"/>
              <w:rPr>
                <w:szCs w:val="21"/>
              </w:rPr>
            </w:pPr>
          </w:p>
          <w:p w14:paraId="460EB573" w14:textId="77777777" w:rsidR="00922A24" w:rsidRDefault="008E4EBE" w:rsidP="00922A24">
            <w:pPr>
              <w:rPr>
                <w:szCs w:val="21"/>
              </w:rPr>
            </w:pPr>
            <w:r w:rsidRPr="000E50F9">
              <w:rPr>
                <w:rFonts w:hint="eastAsia"/>
                <w:szCs w:val="21"/>
              </w:rPr>
              <w:t xml:space="preserve">　　　　　　　　</w:t>
            </w:r>
            <w:r>
              <w:rPr>
                <w:rFonts w:hint="eastAsia"/>
                <w:szCs w:val="21"/>
              </w:rPr>
              <w:t xml:space="preserve">　　　　　　　　　　　　　　</w:t>
            </w:r>
            <w:r w:rsidRPr="000E50F9">
              <w:rPr>
                <w:rFonts w:hint="eastAsia"/>
                <w:szCs w:val="21"/>
              </w:rPr>
              <w:t>氏名</w:t>
            </w:r>
            <w:r w:rsidR="00D95D17">
              <w:rPr>
                <w:rFonts w:hint="eastAsia"/>
                <w:szCs w:val="21"/>
              </w:rPr>
              <w:t>又は名称</w:t>
            </w:r>
            <w:r>
              <w:rPr>
                <w:rFonts w:hint="eastAsia"/>
                <w:szCs w:val="21"/>
              </w:rPr>
              <w:t xml:space="preserve">　　　　　　　　　　　　　　　㊞</w:t>
            </w:r>
          </w:p>
          <w:p w14:paraId="3D53D68B" w14:textId="77777777" w:rsidR="000660F9" w:rsidRDefault="000660F9" w:rsidP="00922A24">
            <w:pPr>
              <w:rPr>
                <w:szCs w:val="21"/>
              </w:rPr>
            </w:pPr>
          </w:p>
        </w:tc>
      </w:tr>
    </w:tbl>
    <w:p w14:paraId="29B64B0A" w14:textId="77777777" w:rsidR="007A58A6" w:rsidRPr="00F125DB" w:rsidRDefault="007A58A6" w:rsidP="005C1C76">
      <w:pPr>
        <w:snapToGrid w:val="0"/>
        <w:ind w:firstLineChars="100" w:firstLine="180"/>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注　１　金額は、</w:t>
      </w:r>
      <w:r w:rsidRPr="00F125DB">
        <w:rPr>
          <w:rFonts w:ascii="ＤＦ平成明朝体W3" w:eastAsia="ＤＦ平成明朝体W3" w:hAnsi="ＤＦ平成明朝体W3" w:hint="eastAsia"/>
          <w:sz w:val="18"/>
          <w:szCs w:val="18"/>
        </w:rPr>
        <w:t>アラビア数字で記入し首票金額の訂正は認めない。</w:t>
      </w:r>
    </w:p>
    <w:p w14:paraId="51698C7C" w14:textId="77777777" w:rsidR="002E098C" w:rsidRDefault="007A58A6" w:rsidP="007A58A6">
      <w:pPr>
        <w:snapToGrid w:val="0"/>
        <w:rPr>
          <w:rFonts w:asciiTheme="minorEastAsia" w:eastAsiaTheme="minorEastAsia" w:hAnsiTheme="minorEastAsia"/>
          <w:sz w:val="18"/>
          <w:szCs w:val="18"/>
        </w:rPr>
        <w:sectPr w:rsidR="002E098C" w:rsidSect="007744D7">
          <w:footerReference w:type="default" r:id="rId8"/>
          <w:pgSz w:w="11906" w:h="16838" w:code="9"/>
          <w:pgMar w:top="3119" w:right="851" w:bottom="284" w:left="851" w:header="851" w:footer="284" w:gutter="0"/>
          <w:cols w:space="425"/>
          <w:docGrid w:type="lines" w:linePitch="360"/>
        </w:sectPr>
      </w:pPr>
      <w:r w:rsidRPr="00F125DB">
        <w:rPr>
          <w:rFonts w:ascii="ＤＦ平成明朝体W3" w:eastAsia="ＤＦ平成明朝体W3" w:hAnsi="ＤＦ平成明朝体W3" w:hint="eastAsia"/>
          <w:sz w:val="18"/>
          <w:szCs w:val="18"/>
        </w:rPr>
        <w:t xml:space="preserve">　　</w:t>
      </w:r>
      <w:r w:rsidR="005C1C76">
        <w:rPr>
          <w:rFonts w:ascii="ＤＦ平成明朝体W3" w:eastAsia="ＤＦ平成明朝体W3" w:hAnsi="ＤＦ平成明朝体W3" w:hint="eastAsia"/>
          <w:sz w:val="18"/>
          <w:szCs w:val="18"/>
        </w:rPr>
        <w:t xml:space="preserve">　</w:t>
      </w:r>
      <w:r w:rsidRPr="00F125DB">
        <w:rPr>
          <w:rFonts w:ascii="ＤＦ平成明朝体W3" w:eastAsia="ＤＦ平成明朝体W3" w:hAnsi="ＤＦ平成明朝体W3" w:hint="eastAsia"/>
          <w:sz w:val="18"/>
          <w:szCs w:val="18"/>
        </w:rPr>
        <w:t>２　首票金額の頭部に\字を表示すること。</w:t>
      </w:r>
      <w:r w:rsidR="005C1C76">
        <w:rPr>
          <w:rFonts w:ascii="ＤＦ平成明朝体W3" w:eastAsia="ＤＦ平成明朝体W3" w:hAnsi="ＤＦ平成明朝体W3" w:hint="eastAsia"/>
          <w:sz w:val="18"/>
          <w:szCs w:val="18"/>
        </w:rPr>
        <w:t xml:space="preserve">　　　　　　　　　　　　　　　　　　　　　　</w:t>
      </w:r>
    </w:p>
    <w:p w14:paraId="593F4052" w14:textId="77777777" w:rsidR="002015B0" w:rsidRDefault="002015B0" w:rsidP="002015B0">
      <w:pPr>
        <w:ind w:left="210" w:hangingChars="100" w:hanging="210"/>
        <w:rPr>
          <w:rFonts w:asciiTheme="minorEastAsia" w:eastAsiaTheme="minorEastAsia" w:hAnsiTheme="minorEastAsia"/>
          <w:szCs w:val="21"/>
        </w:rPr>
      </w:pPr>
      <w:r w:rsidRPr="002015B0">
        <w:rPr>
          <w:rFonts w:asciiTheme="minorEastAsia" w:eastAsiaTheme="minorEastAsia" w:hAnsiTheme="minorEastAsia" w:hint="eastAsia"/>
          <w:szCs w:val="21"/>
        </w:rPr>
        <w:lastRenderedPageBreak/>
        <w:t>【契約約款】</w:t>
      </w:r>
    </w:p>
    <w:p w14:paraId="6A936A5F" w14:textId="77777777" w:rsidR="00744287" w:rsidRDefault="00744287" w:rsidP="009428B4">
      <w:pPr>
        <w:ind w:leftChars="100" w:left="210"/>
        <w:rPr>
          <w:rFonts w:ascii="ＭＳ ゴシック" w:eastAsia="ＭＳ ゴシック" w:hAnsi="ＭＳ ゴシック"/>
          <w:szCs w:val="21"/>
        </w:rPr>
      </w:pPr>
    </w:p>
    <w:p w14:paraId="34649D86" w14:textId="77777777" w:rsidR="00E41F38" w:rsidRPr="00D504C6" w:rsidRDefault="00E41F38" w:rsidP="00E41F38">
      <w:pPr>
        <w:ind w:firstLineChars="100" w:firstLine="210"/>
        <w:rPr>
          <w:rFonts w:ascii="ＭＳ ゴシック" w:eastAsia="ＭＳ ゴシック" w:hAnsi="ＭＳ ゴシック"/>
          <w:szCs w:val="21"/>
        </w:rPr>
      </w:pPr>
      <w:r w:rsidRPr="00D504C6">
        <w:rPr>
          <w:rFonts w:ascii="ＭＳ ゴシック" w:eastAsia="ＭＳ ゴシック" w:hAnsi="ＭＳ ゴシック" w:hint="eastAsia"/>
          <w:szCs w:val="21"/>
        </w:rPr>
        <w:t>（物件の引き渡し）</w:t>
      </w:r>
    </w:p>
    <w:p w14:paraId="12FBDD72" w14:textId="77777777" w:rsidR="00E41F38" w:rsidRPr="005A742B" w:rsidRDefault="00E41F38" w:rsidP="00E41F38">
      <w:pPr>
        <w:ind w:left="210" w:hangingChars="100" w:hanging="210"/>
        <w:rPr>
          <w:rFonts w:ascii="ＭＳ 明朝" w:hAnsi="ＭＳ 明朝"/>
          <w:szCs w:val="21"/>
        </w:rPr>
      </w:pPr>
      <w:r w:rsidRPr="00D504C6">
        <w:rPr>
          <w:rFonts w:ascii="ＭＳ ゴシック" w:eastAsia="ＭＳ ゴシック" w:hAnsi="ＭＳ ゴシック" w:hint="eastAsia"/>
          <w:szCs w:val="21"/>
        </w:rPr>
        <w:t>第</w:t>
      </w:r>
      <w:r>
        <w:rPr>
          <w:rFonts w:ascii="ＭＳ ゴシック" w:eastAsia="ＭＳ ゴシック" w:hAnsi="ＭＳ ゴシック" w:hint="eastAsia"/>
          <w:szCs w:val="21"/>
        </w:rPr>
        <w:t>１</w:t>
      </w:r>
      <w:r w:rsidRPr="00D504C6">
        <w:rPr>
          <w:rFonts w:ascii="ＭＳ ゴシック" w:eastAsia="ＭＳ ゴシック" w:hAnsi="ＭＳ ゴシック" w:hint="eastAsia"/>
          <w:szCs w:val="21"/>
        </w:rPr>
        <w:t>条</w:t>
      </w:r>
      <w:r w:rsidRPr="005A742B">
        <w:rPr>
          <w:rFonts w:ascii="ＭＳ 明朝" w:hAnsi="ＭＳ 明朝"/>
          <w:szCs w:val="21"/>
        </w:rPr>
        <w:t xml:space="preserve">　受注者は、頭書に定める物件納入期限までに物件を、頭書に定める設置場所に設置し、</w:t>
      </w:r>
      <w:r w:rsidRPr="005A742B">
        <w:rPr>
          <w:rFonts w:ascii="ＭＳ 明朝" w:hAnsi="ＭＳ 明朝" w:hint="eastAsia"/>
          <w:szCs w:val="21"/>
        </w:rPr>
        <w:t>発注者が使用できる状態に調整して発注者に引き渡すものとする。</w:t>
      </w:r>
    </w:p>
    <w:p w14:paraId="636B27FE" w14:textId="77777777" w:rsidR="00E41F38" w:rsidRPr="005A742B" w:rsidRDefault="00E41F38" w:rsidP="00E41F38">
      <w:pPr>
        <w:ind w:left="210" w:hangingChars="100" w:hanging="210"/>
        <w:rPr>
          <w:rFonts w:ascii="ＭＳ 明朝" w:hAnsi="ＭＳ 明朝"/>
          <w:szCs w:val="21"/>
        </w:rPr>
      </w:pPr>
      <w:r w:rsidRPr="005A742B">
        <w:rPr>
          <w:rFonts w:ascii="ＭＳ 明朝" w:hAnsi="ＭＳ 明朝" w:hint="eastAsia"/>
          <w:szCs w:val="21"/>
        </w:rPr>
        <w:t>２</w:t>
      </w:r>
      <w:r w:rsidRPr="005A742B">
        <w:rPr>
          <w:rFonts w:ascii="ＭＳ 明朝" w:hAnsi="ＭＳ 明朝"/>
          <w:szCs w:val="21"/>
        </w:rPr>
        <w:t xml:space="preserve">　受注者は、前項で引き渡した物件がこの契約の目的に適していないときは、発注者の指示に</w:t>
      </w:r>
      <w:r w:rsidRPr="005A742B">
        <w:rPr>
          <w:rFonts w:ascii="ＭＳ 明朝" w:hAnsi="ＭＳ 明朝" w:hint="eastAsia"/>
          <w:szCs w:val="21"/>
        </w:rPr>
        <w:t>基づき、速やかに代替物の引渡し又は修補を行い、この契約の目的に適合した物件を納入しなければならない。この引換え又は修補に係る費用は、受注者が負担するものとする。</w:t>
      </w:r>
    </w:p>
    <w:p w14:paraId="20EA235A" w14:textId="77777777" w:rsidR="002015B0" w:rsidRPr="009428B4" w:rsidRDefault="002015B0" w:rsidP="009428B4">
      <w:pPr>
        <w:ind w:leftChars="100" w:left="210"/>
        <w:rPr>
          <w:rFonts w:asciiTheme="majorEastAsia" w:eastAsiaTheme="majorEastAsia" w:hAnsiTheme="majorEastAsia"/>
          <w:szCs w:val="21"/>
        </w:rPr>
      </w:pPr>
      <w:r w:rsidRPr="009428B4">
        <w:rPr>
          <w:rFonts w:asciiTheme="majorEastAsia" w:eastAsiaTheme="majorEastAsia" w:hAnsiTheme="majorEastAsia" w:hint="eastAsia"/>
          <w:szCs w:val="21"/>
        </w:rPr>
        <w:t>（</w:t>
      </w:r>
      <w:r w:rsidR="009428B4">
        <w:rPr>
          <w:rFonts w:asciiTheme="majorEastAsia" w:eastAsiaTheme="majorEastAsia" w:hAnsiTheme="majorEastAsia" w:hint="eastAsia"/>
          <w:szCs w:val="21"/>
        </w:rPr>
        <w:t>契約代金</w:t>
      </w:r>
      <w:r w:rsidRPr="009428B4">
        <w:rPr>
          <w:rFonts w:asciiTheme="majorEastAsia" w:eastAsiaTheme="majorEastAsia" w:hAnsiTheme="majorEastAsia" w:hint="eastAsia"/>
          <w:szCs w:val="21"/>
        </w:rPr>
        <w:t>の支払い）</w:t>
      </w:r>
    </w:p>
    <w:p w14:paraId="515AF2A2" w14:textId="77777777" w:rsidR="002015B0" w:rsidRPr="002015B0" w:rsidRDefault="002015B0" w:rsidP="002015B0">
      <w:pPr>
        <w:ind w:left="210" w:hangingChars="100" w:hanging="210"/>
        <w:rPr>
          <w:rFonts w:asciiTheme="minorEastAsia" w:eastAsiaTheme="minorEastAsia" w:hAnsiTheme="minorEastAsia"/>
          <w:szCs w:val="21"/>
        </w:rPr>
      </w:pPr>
      <w:r w:rsidRPr="009428B4">
        <w:rPr>
          <w:rFonts w:asciiTheme="majorEastAsia" w:eastAsiaTheme="majorEastAsia" w:hAnsiTheme="majorEastAsia" w:hint="eastAsia"/>
          <w:szCs w:val="21"/>
        </w:rPr>
        <w:t>第</w:t>
      </w:r>
      <w:r w:rsidR="00B9160D">
        <w:rPr>
          <w:rFonts w:asciiTheme="majorEastAsia" w:eastAsiaTheme="majorEastAsia" w:hAnsiTheme="majorEastAsia" w:hint="eastAsia"/>
          <w:szCs w:val="21"/>
        </w:rPr>
        <w:t>２</w:t>
      </w:r>
      <w:r w:rsidRPr="009428B4">
        <w:rPr>
          <w:rFonts w:asciiTheme="majorEastAsia" w:eastAsiaTheme="majorEastAsia" w:hAnsiTheme="majorEastAsia" w:hint="eastAsia"/>
          <w:szCs w:val="21"/>
        </w:rPr>
        <w:t>条</w:t>
      </w:r>
      <w:r w:rsidR="009428B4">
        <w:rPr>
          <w:rFonts w:asciiTheme="minorEastAsia" w:eastAsiaTheme="minorEastAsia" w:hAnsiTheme="minorEastAsia" w:hint="eastAsia"/>
          <w:szCs w:val="21"/>
        </w:rPr>
        <w:t xml:space="preserve">　</w:t>
      </w:r>
      <w:r w:rsidRPr="002015B0">
        <w:rPr>
          <w:rFonts w:asciiTheme="minorEastAsia" w:eastAsiaTheme="minorEastAsia" w:hAnsiTheme="minorEastAsia" w:hint="eastAsia"/>
          <w:szCs w:val="21"/>
        </w:rPr>
        <w:t>受注者は</w:t>
      </w:r>
      <w:r w:rsidR="009428B4">
        <w:rPr>
          <w:rFonts w:asciiTheme="minorEastAsia" w:eastAsiaTheme="minorEastAsia" w:hAnsiTheme="minorEastAsia" w:hint="eastAsia"/>
          <w:szCs w:val="21"/>
        </w:rPr>
        <w:t>、</w:t>
      </w:r>
      <w:r w:rsidR="00BB5E61">
        <w:rPr>
          <w:rFonts w:asciiTheme="minorEastAsia" w:eastAsiaTheme="minorEastAsia" w:hAnsiTheme="minorEastAsia" w:hint="eastAsia"/>
          <w:szCs w:val="21"/>
        </w:rPr>
        <w:t>物件のすべてについて</w:t>
      </w:r>
      <w:r w:rsidRPr="002015B0">
        <w:rPr>
          <w:rFonts w:asciiTheme="minorEastAsia" w:eastAsiaTheme="minorEastAsia" w:hAnsiTheme="minorEastAsia" w:hint="eastAsia"/>
          <w:szCs w:val="21"/>
        </w:rPr>
        <w:t>第</w:t>
      </w:r>
      <w:r w:rsidR="00BB5E61">
        <w:rPr>
          <w:rFonts w:asciiTheme="minorEastAsia" w:eastAsiaTheme="minorEastAsia" w:hAnsiTheme="minorEastAsia" w:hint="eastAsia"/>
          <w:szCs w:val="21"/>
        </w:rPr>
        <w:t>１条の規定による引渡しがあったときは</w:t>
      </w:r>
      <w:r w:rsidR="009428B4">
        <w:rPr>
          <w:rFonts w:asciiTheme="minorEastAsia" w:eastAsiaTheme="minorEastAsia" w:hAnsiTheme="minorEastAsia" w:hint="eastAsia"/>
          <w:szCs w:val="21"/>
        </w:rPr>
        <w:t>、契約代金</w:t>
      </w:r>
      <w:r w:rsidRPr="002015B0">
        <w:rPr>
          <w:rFonts w:asciiTheme="minorEastAsia" w:eastAsiaTheme="minorEastAsia" w:hAnsiTheme="minorEastAsia" w:hint="eastAsia"/>
          <w:szCs w:val="21"/>
        </w:rPr>
        <w:t>の支払いを請求することができる。</w:t>
      </w:r>
    </w:p>
    <w:p w14:paraId="291B20DF" w14:textId="77777777" w:rsidR="002015B0" w:rsidRPr="002015B0" w:rsidRDefault="002015B0" w:rsidP="002015B0">
      <w:pPr>
        <w:ind w:left="210" w:hangingChars="100" w:hanging="210"/>
        <w:rPr>
          <w:rFonts w:asciiTheme="minorEastAsia" w:eastAsiaTheme="minorEastAsia" w:hAnsiTheme="minorEastAsia"/>
          <w:szCs w:val="21"/>
        </w:rPr>
      </w:pPr>
      <w:r w:rsidRPr="002015B0">
        <w:rPr>
          <w:rFonts w:asciiTheme="minorEastAsia" w:eastAsiaTheme="minorEastAsia" w:hAnsiTheme="minorEastAsia" w:hint="eastAsia"/>
          <w:szCs w:val="21"/>
        </w:rPr>
        <w:t>２</w:t>
      </w:r>
      <w:r w:rsidR="009428B4">
        <w:rPr>
          <w:rFonts w:asciiTheme="minorEastAsia" w:eastAsiaTheme="minorEastAsia" w:hAnsiTheme="minorEastAsia" w:hint="eastAsia"/>
          <w:szCs w:val="21"/>
        </w:rPr>
        <w:t xml:space="preserve">　</w:t>
      </w:r>
      <w:r w:rsidRPr="002015B0">
        <w:rPr>
          <w:rFonts w:asciiTheme="minorEastAsia" w:eastAsiaTheme="minorEastAsia" w:hAnsiTheme="minorEastAsia" w:hint="eastAsia"/>
          <w:szCs w:val="21"/>
        </w:rPr>
        <w:t>発注者は</w:t>
      </w:r>
      <w:r w:rsidR="009428B4">
        <w:rPr>
          <w:rFonts w:asciiTheme="minorEastAsia" w:eastAsiaTheme="minorEastAsia" w:hAnsiTheme="minorEastAsia" w:hint="eastAsia"/>
          <w:szCs w:val="21"/>
        </w:rPr>
        <w:t>、</w:t>
      </w:r>
      <w:r w:rsidRPr="002015B0">
        <w:rPr>
          <w:rFonts w:asciiTheme="minorEastAsia" w:eastAsiaTheme="minorEastAsia" w:hAnsiTheme="minorEastAsia" w:hint="eastAsia"/>
          <w:szCs w:val="21"/>
        </w:rPr>
        <w:t>前項の規定による請求があったときは</w:t>
      </w:r>
      <w:r w:rsidR="009428B4">
        <w:rPr>
          <w:rFonts w:asciiTheme="minorEastAsia" w:eastAsiaTheme="minorEastAsia" w:hAnsiTheme="minorEastAsia" w:hint="eastAsia"/>
          <w:szCs w:val="21"/>
        </w:rPr>
        <w:t>、</w:t>
      </w:r>
      <w:r w:rsidRPr="002015B0">
        <w:rPr>
          <w:rFonts w:asciiTheme="minorEastAsia" w:eastAsiaTheme="minorEastAsia" w:hAnsiTheme="minorEastAsia" w:hint="eastAsia"/>
          <w:szCs w:val="21"/>
        </w:rPr>
        <w:t>請求を受けた日から30日以内に</w:t>
      </w:r>
      <w:r w:rsidR="009428B4">
        <w:rPr>
          <w:rFonts w:asciiTheme="minorEastAsia" w:eastAsiaTheme="minorEastAsia" w:hAnsiTheme="minorEastAsia" w:hint="eastAsia"/>
          <w:szCs w:val="21"/>
        </w:rPr>
        <w:t>契約代金</w:t>
      </w:r>
      <w:r w:rsidRPr="002015B0">
        <w:rPr>
          <w:rFonts w:asciiTheme="minorEastAsia" w:eastAsiaTheme="minorEastAsia" w:hAnsiTheme="minorEastAsia" w:hint="eastAsia"/>
          <w:szCs w:val="21"/>
        </w:rPr>
        <w:t>を支払わなければならない。</w:t>
      </w:r>
    </w:p>
    <w:p w14:paraId="10C8D3B2" w14:textId="77777777" w:rsidR="002015B0" w:rsidRPr="009428B4" w:rsidRDefault="002015B0" w:rsidP="009428B4">
      <w:pPr>
        <w:ind w:leftChars="100" w:left="210"/>
        <w:rPr>
          <w:rFonts w:asciiTheme="majorEastAsia" w:eastAsiaTheme="majorEastAsia" w:hAnsiTheme="majorEastAsia"/>
          <w:szCs w:val="21"/>
        </w:rPr>
      </w:pPr>
      <w:r w:rsidRPr="009428B4">
        <w:rPr>
          <w:rFonts w:asciiTheme="majorEastAsia" w:eastAsiaTheme="majorEastAsia" w:hAnsiTheme="majorEastAsia" w:hint="eastAsia"/>
          <w:szCs w:val="21"/>
        </w:rPr>
        <w:t>（履行遅滞の場合における損害賠償請求等）</w:t>
      </w:r>
    </w:p>
    <w:p w14:paraId="036E0E7D" w14:textId="77777777" w:rsidR="002015B0" w:rsidRPr="002015B0" w:rsidRDefault="002015B0" w:rsidP="002015B0">
      <w:pPr>
        <w:ind w:left="210" w:hangingChars="100" w:hanging="210"/>
        <w:rPr>
          <w:rFonts w:asciiTheme="minorEastAsia" w:eastAsiaTheme="minorEastAsia" w:hAnsiTheme="minorEastAsia"/>
          <w:szCs w:val="21"/>
        </w:rPr>
      </w:pPr>
      <w:r w:rsidRPr="009428B4">
        <w:rPr>
          <w:rFonts w:asciiTheme="majorEastAsia" w:eastAsiaTheme="majorEastAsia" w:hAnsiTheme="majorEastAsia" w:hint="eastAsia"/>
          <w:szCs w:val="21"/>
        </w:rPr>
        <w:t>第</w:t>
      </w:r>
      <w:r w:rsidR="00B9160D">
        <w:rPr>
          <w:rFonts w:asciiTheme="majorEastAsia" w:eastAsiaTheme="majorEastAsia" w:hAnsiTheme="majorEastAsia" w:hint="eastAsia"/>
          <w:szCs w:val="21"/>
        </w:rPr>
        <w:t>３</w:t>
      </w:r>
      <w:r w:rsidRPr="009428B4">
        <w:rPr>
          <w:rFonts w:asciiTheme="majorEastAsia" w:eastAsiaTheme="majorEastAsia" w:hAnsiTheme="majorEastAsia" w:hint="eastAsia"/>
          <w:szCs w:val="21"/>
        </w:rPr>
        <w:t>条</w:t>
      </w:r>
      <w:r w:rsidR="009428B4">
        <w:rPr>
          <w:rFonts w:asciiTheme="minorEastAsia" w:eastAsiaTheme="minorEastAsia" w:hAnsiTheme="minorEastAsia" w:hint="eastAsia"/>
          <w:szCs w:val="21"/>
        </w:rPr>
        <w:t xml:space="preserve">　</w:t>
      </w:r>
      <w:r w:rsidRPr="002015B0">
        <w:rPr>
          <w:rFonts w:asciiTheme="minorEastAsia" w:eastAsiaTheme="minorEastAsia" w:hAnsiTheme="minorEastAsia" w:hint="eastAsia"/>
          <w:szCs w:val="21"/>
        </w:rPr>
        <w:t>受注者の責めに帰すべき事由により</w:t>
      </w:r>
      <w:r w:rsidR="00BE478B">
        <w:rPr>
          <w:rFonts w:asciiTheme="minorEastAsia" w:eastAsiaTheme="minorEastAsia" w:hAnsiTheme="minorEastAsia" w:hint="eastAsia"/>
          <w:szCs w:val="21"/>
        </w:rPr>
        <w:t>納入期限</w:t>
      </w:r>
      <w:r w:rsidRPr="002015B0">
        <w:rPr>
          <w:rFonts w:asciiTheme="minorEastAsia" w:eastAsiaTheme="minorEastAsia" w:hAnsiTheme="minorEastAsia" w:hint="eastAsia"/>
          <w:szCs w:val="21"/>
        </w:rPr>
        <w:t>内に</w:t>
      </w:r>
      <w:r w:rsidR="00BE478B">
        <w:rPr>
          <w:rFonts w:asciiTheme="minorEastAsia" w:eastAsiaTheme="minorEastAsia" w:hAnsiTheme="minorEastAsia" w:hint="eastAsia"/>
          <w:szCs w:val="21"/>
        </w:rPr>
        <w:t>物件</w:t>
      </w:r>
      <w:r w:rsidRPr="002015B0">
        <w:rPr>
          <w:rFonts w:asciiTheme="minorEastAsia" w:eastAsiaTheme="minorEastAsia" w:hAnsiTheme="minorEastAsia" w:hint="eastAsia"/>
          <w:szCs w:val="21"/>
        </w:rPr>
        <w:t>を</w:t>
      </w:r>
      <w:r w:rsidR="00BE478B">
        <w:rPr>
          <w:rFonts w:asciiTheme="minorEastAsia" w:eastAsiaTheme="minorEastAsia" w:hAnsiTheme="minorEastAsia" w:hint="eastAsia"/>
          <w:szCs w:val="21"/>
        </w:rPr>
        <w:t>納入</w:t>
      </w:r>
      <w:r w:rsidRPr="002015B0">
        <w:rPr>
          <w:rFonts w:asciiTheme="minorEastAsia" w:eastAsiaTheme="minorEastAsia" w:hAnsiTheme="minorEastAsia" w:hint="eastAsia"/>
          <w:szCs w:val="21"/>
        </w:rPr>
        <w:t>することができない場合においては</w:t>
      </w:r>
      <w:r w:rsidR="009428B4">
        <w:rPr>
          <w:rFonts w:asciiTheme="minorEastAsia" w:eastAsiaTheme="minorEastAsia" w:hAnsiTheme="minorEastAsia" w:hint="eastAsia"/>
          <w:szCs w:val="21"/>
        </w:rPr>
        <w:t>、</w:t>
      </w:r>
      <w:r w:rsidRPr="002015B0">
        <w:rPr>
          <w:rFonts w:asciiTheme="minorEastAsia" w:eastAsiaTheme="minorEastAsia" w:hAnsiTheme="minorEastAsia" w:hint="eastAsia"/>
          <w:szCs w:val="21"/>
        </w:rPr>
        <w:t>発注者は</w:t>
      </w:r>
      <w:r w:rsidR="009428B4">
        <w:rPr>
          <w:rFonts w:asciiTheme="minorEastAsia" w:eastAsiaTheme="minorEastAsia" w:hAnsiTheme="minorEastAsia" w:hint="eastAsia"/>
          <w:szCs w:val="21"/>
        </w:rPr>
        <w:t>、</w:t>
      </w:r>
      <w:r w:rsidRPr="002015B0">
        <w:rPr>
          <w:rFonts w:asciiTheme="minorEastAsia" w:eastAsiaTheme="minorEastAsia" w:hAnsiTheme="minorEastAsia" w:hint="eastAsia"/>
          <w:szCs w:val="21"/>
        </w:rPr>
        <w:t>これによって生じた損害の賠償を受注者に請求することができる。</w:t>
      </w:r>
    </w:p>
    <w:p w14:paraId="302E7514" w14:textId="77777777" w:rsidR="002015B0" w:rsidRPr="002015B0" w:rsidRDefault="002015B0" w:rsidP="002015B0">
      <w:pPr>
        <w:ind w:left="210" w:hangingChars="100" w:hanging="210"/>
        <w:rPr>
          <w:rFonts w:asciiTheme="minorEastAsia" w:eastAsiaTheme="minorEastAsia" w:hAnsiTheme="minorEastAsia"/>
          <w:szCs w:val="21"/>
        </w:rPr>
      </w:pPr>
      <w:r w:rsidRPr="002015B0">
        <w:rPr>
          <w:rFonts w:asciiTheme="minorEastAsia" w:eastAsiaTheme="minorEastAsia" w:hAnsiTheme="minorEastAsia" w:hint="eastAsia"/>
          <w:szCs w:val="21"/>
        </w:rPr>
        <w:t>２</w:t>
      </w:r>
      <w:r w:rsidR="009428B4">
        <w:rPr>
          <w:rFonts w:asciiTheme="minorEastAsia" w:eastAsiaTheme="minorEastAsia" w:hAnsiTheme="minorEastAsia" w:hint="eastAsia"/>
          <w:szCs w:val="21"/>
        </w:rPr>
        <w:t xml:space="preserve">　</w:t>
      </w:r>
      <w:r w:rsidRPr="002015B0">
        <w:rPr>
          <w:rFonts w:asciiTheme="minorEastAsia" w:eastAsiaTheme="minorEastAsia" w:hAnsiTheme="minorEastAsia" w:hint="eastAsia"/>
          <w:szCs w:val="21"/>
        </w:rPr>
        <w:t>前項に該当し</w:t>
      </w:r>
      <w:r w:rsidR="009428B4">
        <w:rPr>
          <w:rFonts w:asciiTheme="minorEastAsia" w:eastAsiaTheme="minorEastAsia" w:hAnsiTheme="minorEastAsia" w:hint="eastAsia"/>
          <w:szCs w:val="21"/>
        </w:rPr>
        <w:t>、</w:t>
      </w:r>
      <w:r w:rsidRPr="002015B0">
        <w:rPr>
          <w:rFonts w:asciiTheme="minorEastAsia" w:eastAsiaTheme="minorEastAsia" w:hAnsiTheme="minorEastAsia" w:hint="eastAsia"/>
          <w:szCs w:val="21"/>
        </w:rPr>
        <w:t>発注者が損害の賠償を請求する場合の請求額は</w:t>
      </w:r>
      <w:r w:rsidR="009428B4">
        <w:rPr>
          <w:rFonts w:asciiTheme="minorEastAsia" w:eastAsiaTheme="minorEastAsia" w:hAnsiTheme="minorEastAsia" w:hint="eastAsia"/>
          <w:szCs w:val="21"/>
        </w:rPr>
        <w:t>、</w:t>
      </w:r>
      <w:r w:rsidR="00A12ACB">
        <w:rPr>
          <w:rFonts w:asciiTheme="minorEastAsia" w:eastAsiaTheme="minorEastAsia" w:hAnsiTheme="minorEastAsia" w:hint="eastAsia"/>
          <w:szCs w:val="21"/>
        </w:rPr>
        <w:t>契約金</w:t>
      </w:r>
      <w:r w:rsidRPr="002015B0">
        <w:rPr>
          <w:rFonts w:asciiTheme="minorEastAsia" w:eastAsiaTheme="minorEastAsia" w:hAnsiTheme="minorEastAsia" w:hint="eastAsia"/>
          <w:szCs w:val="21"/>
        </w:rPr>
        <w:t>額につき</w:t>
      </w:r>
      <w:r w:rsidR="009428B4">
        <w:rPr>
          <w:rFonts w:asciiTheme="minorEastAsia" w:eastAsiaTheme="minorEastAsia" w:hAnsiTheme="minorEastAsia" w:hint="eastAsia"/>
          <w:szCs w:val="21"/>
        </w:rPr>
        <w:t>、</w:t>
      </w:r>
      <w:r w:rsidRPr="002015B0">
        <w:rPr>
          <w:rFonts w:asciiTheme="minorEastAsia" w:eastAsiaTheme="minorEastAsia" w:hAnsiTheme="minorEastAsia" w:hint="eastAsia"/>
          <w:szCs w:val="21"/>
        </w:rPr>
        <w:t>遅延日数に応じ</w:t>
      </w:r>
      <w:r w:rsidR="009428B4">
        <w:rPr>
          <w:rFonts w:asciiTheme="minorEastAsia" w:eastAsiaTheme="minorEastAsia" w:hAnsiTheme="minorEastAsia" w:hint="eastAsia"/>
          <w:szCs w:val="21"/>
        </w:rPr>
        <w:t>、</w:t>
      </w:r>
      <w:r w:rsidRPr="002015B0">
        <w:rPr>
          <w:rFonts w:asciiTheme="minorEastAsia" w:eastAsiaTheme="minorEastAsia" w:hAnsiTheme="minorEastAsia" w:hint="eastAsia"/>
          <w:szCs w:val="21"/>
        </w:rPr>
        <w:t>遅延損害金約定利率（契約成立の日における</w:t>
      </w:r>
      <w:r w:rsidR="009428B4">
        <w:rPr>
          <w:rFonts w:asciiTheme="minorEastAsia" w:eastAsiaTheme="minorEastAsia" w:hAnsiTheme="minorEastAsia" w:hint="eastAsia"/>
          <w:szCs w:val="21"/>
        </w:rPr>
        <w:t>、</w:t>
      </w:r>
      <w:r w:rsidRPr="002015B0">
        <w:rPr>
          <w:rFonts w:asciiTheme="minorEastAsia" w:eastAsiaTheme="minorEastAsia" w:hAnsiTheme="minorEastAsia" w:hint="eastAsia"/>
          <w:szCs w:val="21"/>
        </w:rPr>
        <w:t>政府契約の支払遅延防止等に関する法律（昭和24年法律第</w:t>
      </w:r>
      <w:r w:rsidR="009428B4">
        <w:rPr>
          <w:rFonts w:asciiTheme="minorEastAsia" w:eastAsiaTheme="minorEastAsia" w:hAnsiTheme="minorEastAsia" w:hint="eastAsia"/>
          <w:szCs w:val="21"/>
        </w:rPr>
        <w:t xml:space="preserve">　</w:t>
      </w:r>
      <w:r w:rsidRPr="002015B0">
        <w:rPr>
          <w:rFonts w:asciiTheme="minorEastAsia" w:eastAsiaTheme="minorEastAsia" w:hAnsiTheme="minorEastAsia" w:hint="eastAsia"/>
          <w:szCs w:val="21"/>
        </w:rPr>
        <w:t>256号）第８条第１項の規定に基づき財務大臣が決定する率をいう。次項において同じ。）の割合で計算した額とする。</w:t>
      </w:r>
    </w:p>
    <w:p w14:paraId="014E456E" w14:textId="77777777" w:rsidR="007727BA" w:rsidRDefault="002015B0" w:rsidP="002015B0">
      <w:pPr>
        <w:ind w:left="210" w:hangingChars="100" w:hanging="210"/>
        <w:rPr>
          <w:rFonts w:asciiTheme="minorEastAsia" w:eastAsiaTheme="minorEastAsia" w:hAnsiTheme="minorEastAsia"/>
          <w:szCs w:val="21"/>
        </w:rPr>
      </w:pPr>
      <w:r w:rsidRPr="002015B0">
        <w:rPr>
          <w:rFonts w:asciiTheme="minorEastAsia" w:eastAsiaTheme="minorEastAsia" w:hAnsiTheme="minorEastAsia" w:hint="eastAsia"/>
          <w:szCs w:val="21"/>
        </w:rPr>
        <w:t>３</w:t>
      </w:r>
      <w:r w:rsidR="009428B4">
        <w:rPr>
          <w:rFonts w:asciiTheme="minorEastAsia" w:eastAsiaTheme="minorEastAsia" w:hAnsiTheme="minorEastAsia" w:hint="eastAsia"/>
          <w:szCs w:val="21"/>
        </w:rPr>
        <w:t xml:space="preserve">　</w:t>
      </w:r>
      <w:r w:rsidRPr="002015B0">
        <w:rPr>
          <w:rFonts w:asciiTheme="minorEastAsia" w:eastAsiaTheme="minorEastAsia" w:hAnsiTheme="minorEastAsia" w:hint="eastAsia"/>
          <w:szCs w:val="21"/>
        </w:rPr>
        <w:t>発注者の責めに帰すべき事由により</w:t>
      </w:r>
      <w:r w:rsidR="009428B4">
        <w:rPr>
          <w:rFonts w:asciiTheme="minorEastAsia" w:eastAsiaTheme="minorEastAsia" w:hAnsiTheme="minorEastAsia" w:hint="eastAsia"/>
          <w:szCs w:val="21"/>
        </w:rPr>
        <w:t>、</w:t>
      </w:r>
      <w:r w:rsidRPr="002015B0">
        <w:rPr>
          <w:rFonts w:asciiTheme="minorEastAsia" w:eastAsiaTheme="minorEastAsia" w:hAnsiTheme="minorEastAsia" w:hint="eastAsia"/>
          <w:szCs w:val="21"/>
        </w:rPr>
        <w:t>第</w:t>
      </w:r>
      <w:r w:rsidR="0040416C">
        <w:rPr>
          <w:rFonts w:asciiTheme="minorEastAsia" w:eastAsiaTheme="minorEastAsia" w:hAnsiTheme="minorEastAsia" w:hint="eastAsia"/>
          <w:szCs w:val="21"/>
        </w:rPr>
        <w:t>２</w:t>
      </w:r>
      <w:r w:rsidRPr="002015B0">
        <w:rPr>
          <w:rFonts w:asciiTheme="minorEastAsia" w:eastAsiaTheme="minorEastAsia" w:hAnsiTheme="minorEastAsia" w:hint="eastAsia"/>
          <w:szCs w:val="21"/>
        </w:rPr>
        <w:t>条第２項の規定による</w:t>
      </w:r>
      <w:r w:rsidR="00A12ACB">
        <w:rPr>
          <w:rFonts w:asciiTheme="minorEastAsia" w:eastAsiaTheme="minorEastAsia" w:hAnsiTheme="minorEastAsia" w:hint="eastAsia"/>
          <w:szCs w:val="21"/>
        </w:rPr>
        <w:t>契約代金</w:t>
      </w:r>
      <w:r w:rsidRPr="002015B0">
        <w:rPr>
          <w:rFonts w:asciiTheme="minorEastAsia" w:eastAsiaTheme="minorEastAsia" w:hAnsiTheme="minorEastAsia" w:hint="eastAsia"/>
          <w:szCs w:val="21"/>
        </w:rPr>
        <w:t>の支払いが遅れた場合において</w:t>
      </w:r>
      <w:r w:rsidR="009428B4">
        <w:rPr>
          <w:rFonts w:asciiTheme="minorEastAsia" w:eastAsiaTheme="minorEastAsia" w:hAnsiTheme="minorEastAsia" w:hint="eastAsia"/>
          <w:szCs w:val="21"/>
        </w:rPr>
        <w:t>、</w:t>
      </w:r>
      <w:r w:rsidRPr="002015B0">
        <w:rPr>
          <w:rFonts w:asciiTheme="minorEastAsia" w:eastAsiaTheme="minorEastAsia" w:hAnsiTheme="minorEastAsia" w:hint="eastAsia"/>
          <w:szCs w:val="21"/>
        </w:rPr>
        <w:t>受注者は</w:t>
      </w:r>
      <w:r w:rsidR="009428B4">
        <w:rPr>
          <w:rFonts w:asciiTheme="minorEastAsia" w:eastAsiaTheme="minorEastAsia" w:hAnsiTheme="minorEastAsia" w:hint="eastAsia"/>
          <w:szCs w:val="21"/>
        </w:rPr>
        <w:t>、</w:t>
      </w:r>
      <w:r w:rsidRPr="002015B0">
        <w:rPr>
          <w:rFonts w:asciiTheme="minorEastAsia" w:eastAsiaTheme="minorEastAsia" w:hAnsiTheme="minorEastAsia" w:hint="eastAsia"/>
          <w:szCs w:val="21"/>
        </w:rPr>
        <w:t>未受領金額につき</w:t>
      </w:r>
      <w:r w:rsidR="009428B4">
        <w:rPr>
          <w:rFonts w:asciiTheme="minorEastAsia" w:eastAsiaTheme="minorEastAsia" w:hAnsiTheme="minorEastAsia" w:hint="eastAsia"/>
          <w:szCs w:val="21"/>
        </w:rPr>
        <w:t>、</w:t>
      </w:r>
      <w:r w:rsidRPr="002015B0">
        <w:rPr>
          <w:rFonts w:asciiTheme="minorEastAsia" w:eastAsiaTheme="minorEastAsia" w:hAnsiTheme="minorEastAsia" w:hint="eastAsia"/>
          <w:szCs w:val="21"/>
        </w:rPr>
        <w:t>遅延日数に応じ</w:t>
      </w:r>
      <w:r w:rsidR="009428B4">
        <w:rPr>
          <w:rFonts w:asciiTheme="minorEastAsia" w:eastAsiaTheme="minorEastAsia" w:hAnsiTheme="minorEastAsia" w:hint="eastAsia"/>
          <w:szCs w:val="21"/>
        </w:rPr>
        <w:t>、</w:t>
      </w:r>
      <w:r w:rsidRPr="002015B0">
        <w:rPr>
          <w:rFonts w:asciiTheme="minorEastAsia" w:eastAsiaTheme="minorEastAsia" w:hAnsiTheme="minorEastAsia" w:hint="eastAsia"/>
          <w:szCs w:val="21"/>
        </w:rPr>
        <w:t>遅延損害金約定利率の割合で計算した額の遅延利息の支払いを発注者に請求することができる。</w:t>
      </w:r>
    </w:p>
    <w:p w14:paraId="32CA332D" w14:textId="77777777" w:rsidR="007727BA" w:rsidRPr="008D0F29" w:rsidRDefault="00927907" w:rsidP="001E5D5B">
      <w:pPr>
        <w:ind w:left="210" w:hangingChars="100" w:hanging="210"/>
        <w:rPr>
          <w:rFonts w:asciiTheme="majorEastAsia" w:eastAsiaTheme="majorEastAsia" w:hAnsiTheme="majorEastAsia"/>
          <w:szCs w:val="21"/>
        </w:rPr>
      </w:pPr>
      <w:r>
        <w:rPr>
          <w:rFonts w:asciiTheme="minorEastAsia" w:eastAsiaTheme="minorEastAsia" w:hAnsiTheme="minorEastAsia" w:hint="eastAsia"/>
          <w:szCs w:val="21"/>
        </w:rPr>
        <w:t xml:space="preserve">　</w:t>
      </w:r>
      <w:r w:rsidR="007727BA" w:rsidRPr="008D0F29">
        <w:rPr>
          <w:rFonts w:asciiTheme="majorEastAsia" w:eastAsiaTheme="majorEastAsia" w:hAnsiTheme="majorEastAsia" w:hint="eastAsia"/>
          <w:szCs w:val="21"/>
        </w:rPr>
        <w:t>（その他の事項）</w:t>
      </w:r>
    </w:p>
    <w:p w14:paraId="121A1141" w14:textId="77777777" w:rsidR="002E098C" w:rsidRPr="007727BA" w:rsidRDefault="007727BA" w:rsidP="00B87E90">
      <w:pPr>
        <w:ind w:left="210" w:hangingChars="100" w:hanging="210"/>
        <w:rPr>
          <w:rFonts w:asciiTheme="minorEastAsia" w:eastAsiaTheme="minorEastAsia" w:hAnsiTheme="minorEastAsia"/>
          <w:szCs w:val="21"/>
        </w:rPr>
      </w:pPr>
      <w:r w:rsidRPr="008D0F29">
        <w:rPr>
          <w:rFonts w:asciiTheme="majorEastAsia" w:eastAsiaTheme="majorEastAsia" w:hAnsiTheme="majorEastAsia" w:hint="eastAsia"/>
          <w:szCs w:val="21"/>
        </w:rPr>
        <w:t>第</w:t>
      </w:r>
      <w:r w:rsidR="001E5D5B">
        <w:rPr>
          <w:rFonts w:asciiTheme="majorEastAsia" w:eastAsiaTheme="majorEastAsia" w:hAnsiTheme="majorEastAsia" w:hint="eastAsia"/>
          <w:szCs w:val="21"/>
        </w:rPr>
        <w:t>４</w:t>
      </w:r>
      <w:r w:rsidRPr="008D0F29">
        <w:rPr>
          <w:rFonts w:asciiTheme="majorEastAsia" w:eastAsiaTheme="majorEastAsia" w:hAnsiTheme="majorEastAsia" w:hint="eastAsia"/>
          <w:szCs w:val="21"/>
        </w:rPr>
        <w:t>条</w:t>
      </w:r>
      <w:r w:rsidR="009428B4">
        <w:rPr>
          <w:rFonts w:asciiTheme="minorEastAsia" w:eastAsiaTheme="minorEastAsia" w:hAnsiTheme="minorEastAsia" w:hint="eastAsia"/>
          <w:szCs w:val="21"/>
        </w:rPr>
        <w:t xml:space="preserve">　</w:t>
      </w:r>
      <w:r w:rsidRPr="007727BA">
        <w:rPr>
          <w:rFonts w:asciiTheme="minorEastAsia" w:eastAsiaTheme="minorEastAsia" w:hAnsiTheme="minorEastAsia" w:hint="eastAsia"/>
          <w:szCs w:val="21"/>
        </w:rPr>
        <w:t>この約款に定めのない事項については</w:t>
      </w:r>
      <w:r>
        <w:rPr>
          <w:rFonts w:asciiTheme="minorEastAsia" w:eastAsiaTheme="minorEastAsia" w:hAnsiTheme="minorEastAsia" w:hint="eastAsia"/>
          <w:szCs w:val="21"/>
        </w:rPr>
        <w:t>、</w:t>
      </w:r>
      <w:r w:rsidR="0024142B">
        <w:rPr>
          <w:rFonts w:asciiTheme="minorEastAsia" w:eastAsiaTheme="minorEastAsia" w:hAnsiTheme="minorEastAsia" w:hint="eastAsia"/>
          <w:szCs w:val="21"/>
        </w:rPr>
        <w:t>必要に応じて発注者と受注者が協議して</w:t>
      </w:r>
      <w:r w:rsidRPr="007727BA">
        <w:rPr>
          <w:rFonts w:asciiTheme="minorEastAsia" w:eastAsiaTheme="minorEastAsia" w:hAnsiTheme="minorEastAsia" w:hint="eastAsia"/>
          <w:szCs w:val="21"/>
        </w:rPr>
        <w:t>定める</w:t>
      </w:r>
      <w:r w:rsidR="0024142B">
        <w:rPr>
          <w:rFonts w:asciiTheme="minorEastAsia" w:eastAsiaTheme="minorEastAsia" w:hAnsiTheme="minorEastAsia" w:hint="eastAsia"/>
          <w:szCs w:val="21"/>
        </w:rPr>
        <w:t>ものとする。</w:t>
      </w:r>
    </w:p>
    <w:sectPr w:rsidR="002E098C" w:rsidRPr="007727BA" w:rsidSect="00927907">
      <w:pgSz w:w="11906" w:h="16838" w:code="9"/>
      <w:pgMar w:top="851" w:right="851" w:bottom="851"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EAAB" w14:textId="77777777" w:rsidR="00BB4480" w:rsidRDefault="00BB4480" w:rsidP="003C26B9">
      <w:r>
        <w:separator/>
      </w:r>
    </w:p>
  </w:endnote>
  <w:endnote w:type="continuationSeparator" w:id="0">
    <w:p w14:paraId="76D3EDF6" w14:textId="77777777" w:rsidR="00BB4480" w:rsidRDefault="00BB4480" w:rsidP="003C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00000000" w:usb1="2AC76CF8" w:usb2="00000010" w:usb3="00000000" w:csb0="00020001"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6A1C" w14:textId="77777777" w:rsidR="007727BA" w:rsidRPr="007727BA" w:rsidRDefault="00DC742B" w:rsidP="007727BA">
    <w:pPr>
      <w:pStyle w:val="ac"/>
      <w:jc w:val="right"/>
      <w:rPr>
        <w:sz w:val="16"/>
        <w:szCs w:val="14"/>
      </w:rPr>
    </w:pPr>
    <w:r>
      <w:rPr>
        <w:rFonts w:hint="eastAsia"/>
        <w:sz w:val="16"/>
        <w:szCs w:val="14"/>
      </w:rPr>
      <w:t>賃貸借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044F" w14:textId="77777777" w:rsidR="00BB4480" w:rsidRDefault="00BB4480" w:rsidP="003C26B9">
      <w:r>
        <w:separator/>
      </w:r>
    </w:p>
  </w:footnote>
  <w:footnote w:type="continuationSeparator" w:id="0">
    <w:p w14:paraId="59D9A01B" w14:textId="77777777" w:rsidR="00BB4480" w:rsidRDefault="00BB4480" w:rsidP="003C2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062"/>
    <w:multiLevelType w:val="singleLevel"/>
    <w:tmpl w:val="D7B4AEB0"/>
    <w:lvl w:ilvl="0">
      <w:start w:val="1"/>
      <w:numFmt w:val="decimalFullWidth"/>
      <w:lvlText w:val="%1．"/>
      <w:lvlJc w:val="left"/>
      <w:pPr>
        <w:tabs>
          <w:tab w:val="num" w:pos="528"/>
        </w:tabs>
        <w:ind w:left="528" w:hanging="528"/>
      </w:pPr>
      <w:rPr>
        <w:rFonts w:hint="eastAsia"/>
      </w:rPr>
    </w:lvl>
  </w:abstractNum>
  <w:abstractNum w:abstractNumId="1" w15:restartNumberingAfterBreak="0">
    <w:nsid w:val="152564E5"/>
    <w:multiLevelType w:val="hybridMultilevel"/>
    <w:tmpl w:val="EE9C9916"/>
    <w:lvl w:ilvl="0" w:tplc="743C92C4">
      <w:start w:val="5"/>
      <w:numFmt w:val="bullet"/>
      <w:lvlText w:val="□"/>
      <w:lvlJc w:val="left"/>
      <w:pPr>
        <w:ind w:left="3880" w:hanging="360"/>
      </w:pPr>
      <w:rPr>
        <w:rFonts w:ascii="ＭＳ 明朝" w:eastAsia="ＭＳ 明朝" w:hAnsi="ＭＳ 明朝" w:cs="Times New Roman" w:hint="eastAsia"/>
      </w:rPr>
    </w:lvl>
    <w:lvl w:ilvl="1" w:tplc="0409000B" w:tentative="1">
      <w:start w:val="1"/>
      <w:numFmt w:val="bullet"/>
      <w:lvlText w:val=""/>
      <w:lvlJc w:val="left"/>
      <w:pPr>
        <w:ind w:left="4360" w:hanging="420"/>
      </w:pPr>
      <w:rPr>
        <w:rFonts w:ascii="Wingdings" w:hAnsi="Wingdings" w:hint="default"/>
      </w:rPr>
    </w:lvl>
    <w:lvl w:ilvl="2" w:tplc="0409000D" w:tentative="1">
      <w:start w:val="1"/>
      <w:numFmt w:val="bullet"/>
      <w:lvlText w:val=""/>
      <w:lvlJc w:val="left"/>
      <w:pPr>
        <w:ind w:left="4780" w:hanging="420"/>
      </w:pPr>
      <w:rPr>
        <w:rFonts w:ascii="Wingdings" w:hAnsi="Wingdings" w:hint="default"/>
      </w:rPr>
    </w:lvl>
    <w:lvl w:ilvl="3" w:tplc="04090001" w:tentative="1">
      <w:start w:val="1"/>
      <w:numFmt w:val="bullet"/>
      <w:lvlText w:val=""/>
      <w:lvlJc w:val="left"/>
      <w:pPr>
        <w:ind w:left="5200" w:hanging="420"/>
      </w:pPr>
      <w:rPr>
        <w:rFonts w:ascii="Wingdings" w:hAnsi="Wingdings" w:hint="default"/>
      </w:rPr>
    </w:lvl>
    <w:lvl w:ilvl="4" w:tplc="0409000B" w:tentative="1">
      <w:start w:val="1"/>
      <w:numFmt w:val="bullet"/>
      <w:lvlText w:val=""/>
      <w:lvlJc w:val="left"/>
      <w:pPr>
        <w:ind w:left="5620" w:hanging="420"/>
      </w:pPr>
      <w:rPr>
        <w:rFonts w:ascii="Wingdings" w:hAnsi="Wingdings" w:hint="default"/>
      </w:rPr>
    </w:lvl>
    <w:lvl w:ilvl="5" w:tplc="0409000D" w:tentative="1">
      <w:start w:val="1"/>
      <w:numFmt w:val="bullet"/>
      <w:lvlText w:val=""/>
      <w:lvlJc w:val="left"/>
      <w:pPr>
        <w:ind w:left="6040" w:hanging="420"/>
      </w:pPr>
      <w:rPr>
        <w:rFonts w:ascii="Wingdings" w:hAnsi="Wingdings" w:hint="default"/>
      </w:rPr>
    </w:lvl>
    <w:lvl w:ilvl="6" w:tplc="04090001" w:tentative="1">
      <w:start w:val="1"/>
      <w:numFmt w:val="bullet"/>
      <w:lvlText w:val=""/>
      <w:lvlJc w:val="left"/>
      <w:pPr>
        <w:ind w:left="6460" w:hanging="420"/>
      </w:pPr>
      <w:rPr>
        <w:rFonts w:ascii="Wingdings" w:hAnsi="Wingdings" w:hint="default"/>
      </w:rPr>
    </w:lvl>
    <w:lvl w:ilvl="7" w:tplc="0409000B" w:tentative="1">
      <w:start w:val="1"/>
      <w:numFmt w:val="bullet"/>
      <w:lvlText w:val=""/>
      <w:lvlJc w:val="left"/>
      <w:pPr>
        <w:ind w:left="6880" w:hanging="420"/>
      </w:pPr>
      <w:rPr>
        <w:rFonts w:ascii="Wingdings" w:hAnsi="Wingdings" w:hint="default"/>
      </w:rPr>
    </w:lvl>
    <w:lvl w:ilvl="8" w:tplc="0409000D" w:tentative="1">
      <w:start w:val="1"/>
      <w:numFmt w:val="bullet"/>
      <w:lvlText w:val=""/>
      <w:lvlJc w:val="left"/>
      <w:pPr>
        <w:ind w:left="7300" w:hanging="420"/>
      </w:pPr>
      <w:rPr>
        <w:rFonts w:ascii="Wingdings" w:hAnsi="Wingdings" w:hint="default"/>
      </w:rPr>
    </w:lvl>
  </w:abstractNum>
  <w:abstractNum w:abstractNumId="2" w15:restartNumberingAfterBreak="0">
    <w:nsid w:val="1845341D"/>
    <w:multiLevelType w:val="hybridMultilevel"/>
    <w:tmpl w:val="C16CFC6E"/>
    <w:lvl w:ilvl="0" w:tplc="E49E2416">
      <w:start w:val="5"/>
      <w:numFmt w:val="bullet"/>
      <w:lvlText w:val="□"/>
      <w:lvlJc w:val="left"/>
      <w:pPr>
        <w:ind w:left="4100" w:hanging="360"/>
      </w:pPr>
      <w:rPr>
        <w:rFonts w:ascii="ＭＳ 明朝" w:eastAsia="ＭＳ 明朝" w:hAnsi="ＭＳ 明朝" w:cs="Times New Roman" w:hint="eastAsia"/>
      </w:rPr>
    </w:lvl>
    <w:lvl w:ilvl="1" w:tplc="0409000B" w:tentative="1">
      <w:start w:val="1"/>
      <w:numFmt w:val="bullet"/>
      <w:lvlText w:val=""/>
      <w:lvlJc w:val="left"/>
      <w:pPr>
        <w:ind w:left="4580" w:hanging="420"/>
      </w:pPr>
      <w:rPr>
        <w:rFonts w:ascii="Wingdings" w:hAnsi="Wingdings" w:hint="default"/>
      </w:rPr>
    </w:lvl>
    <w:lvl w:ilvl="2" w:tplc="0409000D" w:tentative="1">
      <w:start w:val="1"/>
      <w:numFmt w:val="bullet"/>
      <w:lvlText w:val=""/>
      <w:lvlJc w:val="left"/>
      <w:pPr>
        <w:ind w:left="5000" w:hanging="420"/>
      </w:pPr>
      <w:rPr>
        <w:rFonts w:ascii="Wingdings" w:hAnsi="Wingdings" w:hint="default"/>
      </w:rPr>
    </w:lvl>
    <w:lvl w:ilvl="3" w:tplc="04090001" w:tentative="1">
      <w:start w:val="1"/>
      <w:numFmt w:val="bullet"/>
      <w:lvlText w:val=""/>
      <w:lvlJc w:val="left"/>
      <w:pPr>
        <w:ind w:left="5420" w:hanging="420"/>
      </w:pPr>
      <w:rPr>
        <w:rFonts w:ascii="Wingdings" w:hAnsi="Wingdings" w:hint="default"/>
      </w:rPr>
    </w:lvl>
    <w:lvl w:ilvl="4" w:tplc="0409000B" w:tentative="1">
      <w:start w:val="1"/>
      <w:numFmt w:val="bullet"/>
      <w:lvlText w:val=""/>
      <w:lvlJc w:val="left"/>
      <w:pPr>
        <w:ind w:left="5840" w:hanging="420"/>
      </w:pPr>
      <w:rPr>
        <w:rFonts w:ascii="Wingdings" w:hAnsi="Wingdings" w:hint="default"/>
      </w:rPr>
    </w:lvl>
    <w:lvl w:ilvl="5" w:tplc="0409000D" w:tentative="1">
      <w:start w:val="1"/>
      <w:numFmt w:val="bullet"/>
      <w:lvlText w:val=""/>
      <w:lvlJc w:val="left"/>
      <w:pPr>
        <w:ind w:left="6260" w:hanging="420"/>
      </w:pPr>
      <w:rPr>
        <w:rFonts w:ascii="Wingdings" w:hAnsi="Wingdings" w:hint="default"/>
      </w:rPr>
    </w:lvl>
    <w:lvl w:ilvl="6" w:tplc="04090001" w:tentative="1">
      <w:start w:val="1"/>
      <w:numFmt w:val="bullet"/>
      <w:lvlText w:val=""/>
      <w:lvlJc w:val="left"/>
      <w:pPr>
        <w:ind w:left="6680" w:hanging="420"/>
      </w:pPr>
      <w:rPr>
        <w:rFonts w:ascii="Wingdings" w:hAnsi="Wingdings" w:hint="default"/>
      </w:rPr>
    </w:lvl>
    <w:lvl w:ilvl="7" w:tplc="0409000B" w:tentative="1">
      <w:start w:val="1"/>
      <w:numFmt w:val="bullet"/>
      <w:lvlText w:val=""/>
      <w:lvlJc w:val="left"/>
      <w:pPr>
        <w:ind w:left="7100" w:hanging="420"/>
      </w:pPr>
      <w:rPr>
        <w:rFonts w:ascii="Wingdings" w:hAnsi="Wingdings" w:hint="default"/>
      </w:rPr>
    </w:lvl>
    <w:lvl w:ilvl="8" w:tplc="0409000D" w:tentative="1">
      <w:start w:val="1"/>
      <w:numFmt w:val="bullet"/>
      <w:lvlText w:val=""/>
      <w:lvlJc w:val="left"/>
      <w:pPr>
        <w:ind w:left="7520" w:hanging="420"/>
      </w:pPr>
      <w:rPr>
        <w:rFonts w:ascii="Wingdings" w:hAnsi="Wingdings" w:hint="default"/>
      </w:rPr>
    </w:lvl>
  </w:abstractNum>
  <w:abstractNum w:abstractNumId="3" w15:restartNumberingAfterBreak="0">
    <w:nsid w:val="56EB50AA"/>
    <w:multiLevelType w:val="hybridMultilevel"/>
    <w:tmpl w:val="B00E82F4"/>
    <w:lvl w:ilvl="0" w:tplc="B63A43DC">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formatting="1" w:enforcement="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2D"/>
    <w:rsid w:val="00000C99"/>
    <w:rsid w:val="00007BB3"/>
    <w:rsid w:val="00010927"/>
    <w:rsid w:val="00011FA0"/>
    <w:rsid w:val="00012EDC"/>
    <w:rsid w:val="00016FED"/>
    <w:rsid w:val="00021639"/>
    <w:rsid w:val="00022525"/>
    <w:rsid w:val="00035CD9"/>
    <w:rsid w:val="00055B86"/>
    <w:rsid w:val="0006009D"/>
    <w:rsid w:val="000631B7"/>
    <w:rsid w:val="000659A4"/>
    <w:rsid w:val="000660F9"/>
    <w:rsid w:val="00066BD6"/>
    <w:rsid w:val="000717E2"/>
    <w:rsid w:val="0007683A"/>
    <w:rsid w:val="000775F0"/>
    <w:rsid w:val="00091F70"/>
    <w:rsid w:val="000A3724"/>
    <w:rsid w:val="000D3FD1"/>
    <w:rsid w:val="000E436F"/>
    <w:rsid w:val="000E50F9"/>
    <w:rsid w:val="000F6D0B"/>
    <w:rsid w:val="00116C79"/>
    <w:rsid w:val="00116D1B"/>
    <w:rsid w:val="001220A9"/>
    <w:rsid w:val="00123B11"/>
    <w:rsid w:val="001278DD"/>
    <w:rsid w:val="001311E0"/>
    <w:rsid w:val="0014275C"/>
    <w:rsid w:val="001432A5"/>
    <w:rsid w:val="001611F1"/>
    <w:rsid w:val="00166062"/>
    <w:rsid w:val="00167E0F"/>
    <w:rsid w:val="00181435"/>
    <w:rsid w:val="00187791"/>
    <w:rsid w:val="001A312A"/>
    <w:rsid w:val="001C2058"/>
    <w:rsid w:val="001D0F5C"/>
    <w:rsid w:val="001D268D"/>
    <w:rsid w:val="001D4ABA"/>
    <w:rsid w:val="001D58CA"/>
    <w:rsid w:val="001D7148"/>
    <w:rsid w:val="001E5C34"/>
    <w:rsid w:val="001E5D5B"/>
    <w:rsid w:val="002015B0"/>
    <w:rsid w:val="00215EB1"/>
    <w:rsid w:val="002213F0"/>
    <w:rsid w:val="00232140"/>
    <w:rsid w:val="0024142B"/>
    <w:rsid w:val="002458F8"/>
    <w:rsid w:val="00247C2C"/>
    <w:rsid w:val="00255E44"/>
    <w:rsid w:val="00273093"/>
    <w:rsid w:val="0027589D"/>
    <w:rsid w:val="002771DE"/>
    <w:rsid w:val="00293EE2"/>
    <w:rsid w:val="002A2FE3"/>
    <w:rsid w:val="002B50B3"/>
    <w:rsid w:val="002B6457"/>
    <w:rsid w:val="002D0A17"/>
    <w:rsid w:val="002D51C1"/>
    <w:rsid w:val="002E098C"/>
    <w:rsid w:val="003061F1"/>
    <w:rsid w:val="00312E19"/>
    <w:rsid w:val="00325AFF"/>
    <w:rsid w:val="00326E50"/>
    <w:rsid w:val="00337364"/>
    <w:rsid w:val="0034449A"/>
    <w:rsid w:val="00365C90"/>
    <w:rsid w:val="00367D65"/>
    <w:rsid w:val="00373320"/>
    <w:rsid w:val="00373D08"/>
    <w:rsid w:val="00385E53"/>
    <w:rsid w:val="00395BAC"/>
    <w:rsid w:val="003C23E9"/>
    <w:rsid w:val="003C26B9"/>
    <w:rsid w:val="003C5EF3"/>
    <w:rsid w:val="003C6175"/>
    <w:rsid w:val="003D7DC1"/>
    <w:rsid w:val="003E1FE6"/>
    <w:rsid w:val="003E2C18"/>
    <w:rsid w:val="003F147F"/>
    <w:rsid w:val="003F6AF3"/>
    <w:rsid w:val="00402886"/>
    <w:rsid w:val="0040416C"/>
    <w:rsid w:val="00413626"/>
    <w:rsid w:val="004168D2"/>
    <w:rsid w:val="00442CF7"/>
    <w:rsid w:val="00443E57"/>
    <w:rsid w:val="00445F49"/>
    <w:rsid w:val="00461880"/>
    <w:rsid w:val="004672EB"/>
    <w:rsid w:val="00474CEE"/>
    <w:rsid w:val="00480846"/>
    <w:rsid w:val="00490379"/>
    <w:rsid w:val="004914A6"/>
    <w:rsid w:val="004A1262"/>
    <w:rsid w:val="004A7F48"/>
    <w:rsid w:val="004B7C5D"/>
    <w:rsid w:val="004C020A"/>
    <w:rsid w:val="004C37A7"/>
    <w:rsid w:val="004E370A"/>
    <w:rsid w:val="004E3D87"/>
    <w:rsid w:val="004E61CC"/>
    <w:rsid w:val="004E6A53"/>
    <w:rsid w:val="004E7F6E"/>
    <w:rsid w:val="005107F8"/>
    <w:rsid w:val="00510F1E"/>
    <w:rsid w:val="00514E6A"/>
    <w:rsid w:val="00520FC2"/>
    <w:rsid w:val="00534A9F"/>
    <w:rsid w:val="005357B8"/>
    <w:rsid w:val="00557453"/>
    <w:rsid w:val="00565BCD"/>
    <w:rsid w:val="00572B50"/>
    <w:rsid w:val="00575B38"/>
    <w:rsid w:val="00587988"/>
    <w:rsid w:val="00596AB5"/>
    <w:rsid w:val="005A0529"/>
    <w:rsid w:val="005A4950"/>
    <w:rsid w:val="005C1C76"/>
    <w:rsid w:val="005C2408"/>
    <w:rsid w:val="005D2702"/>
    <w:rsid w:val="005E336D"/>
    <w:rsid w:val="00602175"/>
    <w:rsid w:val="00610DD9"/>
    <w:rsid w:val="0062283E"/>
    <w:rsid w:val="0062436B"/>
    <w:rsid w:val="00633B2C"/>
    <w:rsid w:val="00641CE1"/>
    <w:rsid w:val="00642044"/>
    <w:rsid w:val="00642539"/>
    <w:rsid w:val="00645A35"/>
    <w:rsid w:val="006534FB"/>
    <w:rsid w:val="00665224"/>
    <w:rsid w:val="00672584"/>
    <w:rsid w:val="006847B9"/>
    <w:rsid w:val="00695F6F"/>
    <w:rsid w:val="006C0D1E"/>
    <w:rsid w:val="006C4069"/>
    <w:rsid w:val="006C6789"/>
    <w:rsid w:val="006E0577"/>
    <w:rsid w:val="006E49CC"/>
    <w:rsid w:val="006F38DC"/>
    <w:rsid w:val="0070030B"/>
    <w:rsid w:val="00703FC6"/>
    <w:rsid w:val="00710ADC"/>
    <w:rsid w:val="0071530F"/>
    <w:rsid w:val="007223ED"/>
    <w:rsid w:val="0073463C"/>
    <w:rsid w:val="00735AF2"/>
    <w:rsid w:val="0073644D"/>
    <w:rsid w:val="00737E02"/>
    <w:rsid w:val="00744287"/>
    <w:rsid w:val="0074761A"/>
    <w:rsid w:val="00747944"/>
    <w:rsid w:val="00751684"/>
    <w:rsid w:val="007562AF"/>
    <w:rsid w:val="00760F38"/>
    <w:rsid w:val="00761251"/>
    <w:rsid w:val="00770316"/>
    <w:rsid w:val="007727BA"/>
    <w:rsid w:val="007744D7"/>
    <w:rsid w:val="007A58A6"/>
    <w:rsid w:val="007B3F88"/>
    <w:rsid w:val="007B732E"/>
    <w:rsid w:val="007C04BD"/>
    <w:rsid w:val="00804581"/>
    <w:rsid w:val="00862FF3"/>
    <w:rsid w:val="0089072D"/>
    <w:rsid w:val="00892A40"/>
    <w:rsid w:val="008C48B4"/>
    <w:rsid w:val="008C5192"/>
    <w:rsid w:val="008C6719"/>
    <w:rsid w:val="008C6F8D"/>
    <w:rsid w:val="008D0F29"/>
    <w:rsid w:val="008E4EBE"/>
    <w:rsid w:val="008E5B37"/>
    <w:rsid w:val="00900343"/>
    <w:rsid w:val="00903A50"/>
    <w:rsid w:val="00913207"/>
    <w:rsid w:val="00913ECA"/>
    <w:rsid w:val="0091428D"/>
    <w:rsid w:val="00922214"/>
    <w:rsid w:val="00922A24"/>
    <w:rsid w:val="00925586"/>
    <w:rsid w:val="00927907"/>
    <w:rsid w:val="009300D6"/>
    <w:rsid w:val="009428B4"/>
    <w:rsid w:val="009433F2"/>
    <w:rsid w:val="00952B4A"/>
    <w:rsid w:val="0095680A"/>
    <w:rsid w:val="00974B94"/>
    <w:rsid w:val="00974FC7"/>
    <w:rsid w:val="009777BC"/>
    <w:rsid w:val="00996FD0"/>
    <w:rsid w:val="009A21F6"/>
    <w:rsid w:val="009A4199"/>
    <w:rsid w:val="009A5A4C"/>
    <w:rsid w:val="009A7187"/>
    <w:rsid w:val="009C2F9F"/>
    <w:rsid w:val="009D3DA5"/>
    <w:rsid w:val="009F0075"/>
    <w:rsid w:val="009F6692"/>
    <w:rsid w:val="00A00099"/>
    <w:rsid w:val="00A06268"/>
    <w:rsid w:val="00A07C2B"/>
    <w:rsid w:val="00A12ACB"/>
    <w:rsid w:val="00A139C5"/>
    <w:rsid w:val="00A224A5"/>
    <w:rsid w:val="00A341D5"/>
    <w:rsid w:val="00A37A48"/>
    <w:rsid w:val="00A50F1F"/>
    <w:rsid w:val="00A533C4"/>
    <w:rsid w:val="00A64D1D"/>
    <w:rsid w:val="00A764F7"/>
    <w:rsid w:val="00A76AD6"/>
    <w:rsid w:val="00A76D16"/>
    <w:rsid w:val="00AE538C"/>
    <w:rsid w:val="00AF2C30"/>
    <w:rsid w:val="00AF2E1E"/>
    <w:rsid w:val="00AF47B5"/>
    <w:rsid w:val="00AF7392"/>
    <w:rsid w:val="00B046C4"/>
    <w:rsid w:val="00B06867"/>
    <w:rsid w:val="00B25103"/>
    <w:rsid w:val="00B432A9"/>
    <w:rsid w:val="00B65EAC"/>
    <w:rsid w:val="00B86096"/>
    <w:rsid w:val="00B87E90"/>
    <w:rsid w:val="00B9160D"/>
    <w:rsid w:val="00B925D7"/>
    <w:rsid w:val="00B93AD6"/>
    <w:rsid w:val="00B953BD"/>
    <w:rsid w:val="00BB4480"/>
    <w:rsid w:val="00BB5E61"/>
    <w:rsid w:val="00BC1974"/>
    <w:rsid w:val="00BD5CCD"/>
    <w:rsid w:val="00BE478B"/>
    <w:rsid w:val="00BF2BC8"/>
    <w:rsid w:val="00C10C2E"/>
    <w:rsid w:val="00C15C00"/>
    <w:rsid w:val="00C40F0F"/>
    <w:rsid w:val="00C4704E"/>
    <w:rsid w:val="00C51B10"/>
    <w:rsid w:val="00C86A45"/>
    <w:rsid w:val="00C92490"/>
    <w:rsid w:val="00CA0045"/>
    <w:rsid w:val="00CA5A9D"/>
    <w:rsid w:val="00CB44A7"/>
    <w:rsid w:val="00CB4FFF"/>
    <w:rsid w:val="00CC0824"/>
    <w:rsid w:val="00CC6642"/>
    <w:rsid w:val="00CF52F9"/>
    <w:rsid w:val="00CF70F2"/>
    <w:rsid w:val="00D05640"/>
    <w:rsid w:val="00D303E0"/>
    <w:rsid w:val="00D34CAE"/>
    <w:rsid w:val="00D37838"/>
    <w:rsid w:val="00D408BD"/>
    <w:rsid w:val="00D53C38"/>
    <w:rsid w:val="00D546BF"/>
    <w:rsid w:val="00D549DD"/>
    <w:rsid w:val="00D604A1"/>
    <w:rsid w:val="00D62F3A"/>
    <w:rsid w:val="00D91129"/>
    <w:rsid w:val="00D95D17"/>
    <w:rsid w:val="00DB30EA"/>
    <w:rsid w:val="00DB5297"/>
    <w:rsid w:val="00DC742B"/>
    <w:rsid w:val="00DD690C"/>
    <w:rsid w:val="00E10424"/>
    <w:rsid w:val="00E27CFC"/>
    <w:rsid w:val="00E3009A"/>
    <w:rsid w:val="00E33099"/>
    <w:rsid w:val="00E41F38"/>
    <w:rsid w:val="00E45D31"/>
    <w:rsid w:val="00E473BA"/>
    <w:rsid w:val="00E530AD"/>
    <w:rsid w:val="00E71A08"/>
    <w:rsid w:val="00E85E31"/>
    <w:rsid w:val="00E87FAE"/>
    <w:rsid w:val="00E9120B"/>
    <w:rsid w:val="00E96490"/>
    <w:rsid w:val="00EA5EB2"/>
    <w:rsid w:val="00EB6EBD"/>
    <w:rsid w:val="00ED5C1F"/>
    <w:rsid w:val="00EE151F"/>
    <w:rsid w:val="00EE35A7"/>
    <w:rsid w:val="00EE4E78"/>
    <w:rsid w:val="00EE5861"/>
    <w:rsid w:val="00EF58BF"/>
    <w:rsid w:val="00F10B1A"/>
    <w:rsid w:val="00F16E7F"/>
    <w:rsid w:val="00F25FAB"/>
    <w:rsid w:val="00F4582F"/>
    <w:rsid w:val="00F517F4"/>
    <w:rsid w:val="00F75D75"/>
    <w:rsid w:val="00F85849"/>
    <w:rsid w:val="00FA1B03"/>
    <w:rsid w:val="00FA44C7"/>
    <w:rsid w:val="00FB0A4F"/>
    <w:rsid w:val="00FD0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C1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EA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65EAC"/>
    <w:pPr>
      <w:jc w:val="center"/>
    </w:pPr>
    <w:rPr>
      <w:sz w:val="26"/>
    </w:rPr>
  </w:style>
  <w:style w:type="paragraph" w:styleId="a5">
    <w:name w:val="Closing"/>
    <w:basedOn w:val="a"/>
    <w:next w:val="a"/>
    <w:semiHidden/>
    <w:rsid w:val="00B65EAC"/>
    <w:pPr>
      <w:jc w:val="right"/>
    </w:pPr>
    <w:rPr>
      <w:sz w:val="26"/>
    </w:rPr>
  </w:style>
  <w:style w:type="paragraph" w:styleId="a6">
    <w:name w:val="Body Text"/>
    <w:basedOn w:val="a"/>
    <w:semiHidden/>
    <w:rsid w:val="00B65EAC"/>
    <w:pPr>
      <w:jc w:val="center"/>
    </w:pPr>
    <w:rPr>
      <w:sz w:val="22"/>
    </w:rPr>
  </w:style>
  <w:style w:type="paragraph" w:customStyle="1" w:styleId="a7">
    <w:name w:val="ﾘﾎﾟｰﾄﾜｰﾄﾞﾊﾟﾙ"/>
    <w:rsid w:val="00AF2C30"/>
    <w:pPr>
      <w:widowControl w:val="0"/>
      <w:wordWrap w:val="0"/>
      <w:autoSpaceDE w:val="0"/>
      <w:autoSpaceDN w:val="0"/>
      <w:adjustRightInd w:val="0"/>
      <w:spacing w:line="664" w:lineRule="exact"/>
      <w:jc w:val="both"/>
    </w:pPr>
    <w:rPr>
      <w:rFonts w:ascii="ＭＳ 明朝"/>
      <w:spacing w:val="15"/>
      <w:sz w:val="26"/>
    </w:rPr>
  </w:style>
  <w:style w:type="paragraph" w:styleId="a8">
    <w:name w:val="Date"/>
    <w:basedOn w:val="a"/>
    <w:next w:val="a"/>
    <w:link w:val="a9"/>
    <w:rsid w:val="00514E6A"/>
    <w:rPr>
      <w:sz w:val="24"/>
      <w:szCs w:val="24"/>
    </w:rPr>
  </w:style>
  <w:style w:type="character" w:customStyle="1" w:styleId="a9">
    <w:name w:val="日付 (文字)"/>
    <w:link w:val="a8"/>
    <w:semiHidden/>
    <w:rsid w:val="00514E6A"/>
    <w:rPr>
      <w:kern w:val="2"/>
      <w:sz w:val="24"/>
      <w:szCs w:val="24"/>
    </w:rPr>
  </w:style>
  <w:style w:type="paragraph" w:styleId="aa">
    <w:name w:val="header"/>
    <w:basedOn w:val="a"/>
    <w:link w:val="ab"/>
    <w:uiPriority w:val="99"/>
    <w:unhideWhenUsed/>
    <w:rsid w:val="003C26B9"/>
    <w:pPr>
      <w:tabs>
        <w:tab w:val="center" w:pos="4252"/>
        <w:tab w:val="right" w:pos="8504"/>
      </w:tabs>
      <w:snapToGrid w:val="0"/>
    </w:pPr>
  </w:style>
  <w:style w:type="character" w:customStyle="1" w:styleId="ab">
    <w:name w:val="ヘッダー (文字)"/>
    <w:link w:val="aa"/>
    <w:uiPriority w:val="99"/>
    <w:rsid w:val="003C26B9"/>
    <w:rPr>
      <w:kern w:val="2"/>
      <w:sz w:val="21"/>
    </w:rPr>
  </w:style>
  <w:style w:type="paragraph" w:styleId="ac">
    <w:name w:val="footer"/>
    <w:basedOn w:val="a"/>
    <w:link w:val="ad"/>
    <w:uiPriority w:val="99"/>
    <w:unhideWhenUsed/>
    <w:rsid w:val="003C26B9"/>
    <w:pPr>
      <w:tabs>
        <w:tab w:val="center" w:pos="4252"/>
        <w:tab w:val="right" w:pos="8504"/>
      </w:tabs>
      <w:snapToGrid w:val="0"/>
    </w:pPr>
  </w:style>
  <w:style w:type="character" w:customStyle="1" w:styleId="ad">
    <w:name w:val="フッター (文字)"/>
    <w:link w:val="ac"/>
    <w:uiPriority w:val="99"/>
    <w:rsid w:val="003C26B9"/>
    <w:rPr>
      <w:kern w:val="2"/>
      <w:sz w:val="21"/>
    </w:rPr>
  </w:style>
  <w:style w:type="paragraph" w:styleId="ae">
    <w:name w:val="Balloon Text"/>
    <w:basedOn w:val="a"/>
    <w:link w:val="af"/>
    <w:uiPriority w:val="99"/>
    <w:semiHidden/>
    <w:unhideWhenUsed/>
    <w:rsid w:val="00F517F4"/>
    <w:rPr>
      <w:rFonts w:ascii="Arial" w:eastAsia="ＭＳ ゴシック" w:hAnsi="Arial"/>
      <w:sz w:val="18"/>
      <w:szCs w:val="18"/>
    </w:rPr>
  </w:style>
  <w:style w:type="character" w:customStyle="1" w:styleId="af">
    <w:name w:val="吹き出し (文字)"/>
    <w:link w:val="ae"/>
    <w:uiPriority w:val="99"/>
    <w:semiHidden/>
    <w:rsid w:val="00F517F4"/>
    <w:rPr>
      <w:rFonts w:ascii="Arial" w:eastAsia="ＭＳ ゴシック" w:hAnsi="Arial" w:cs="Times New Roman"/>
      <w:kern w:val="2"/>
      <w:sz w:val="18"/>
      <w:szCs w:val="18"/>
    </w:rPr>
  </w:style>
  <w:style w:type="table" w:styleId="af0">
    <w:name w:val="Table Grid"/>
    <w:basedOn w:val="a1"/>
    <w:uiPriority w:val="59"/>
    <w:rsid w:val="0070030B"/>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EE35A7"/>
    <w:rPr>
      <w:kern w:val="2"/>
      <w:sz w:val="26"/>
    </w:rPr>
  </w:style>
  <w:style w:type="paragraph" w:styleId="af1">
    <w:name w:val="No Spacing"/>
    <w:uiPriority w:val="1"/>
    <w:qFormat/>
    <w:rsid w:val="00922A24"/>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F344-8DC2-464D-8622-0F41F622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75-ukesho-chintaishaku</Template>
  <TotalTime>1</TotalTime>
  <Pages>2</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　　　　議　　　　書</vt:lpstr>
      <vt:lpstr>　　　　　発　　　　議　　　　書</vt:lpstr>
    </vt:vector>
  </TitlesOfParts>
  <Company>亘理地区行政事務組合</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阿部 泰輔</dc:creator>
  <cp:keywords/>
  <cp:lastModifiedBy>阿部 泰輔</cp:lastModifiedBy>
  <cp:revision>1</cp:revision>
  <cp:lastPrinted>2021-04-13T06:51:00Z</cp:lastPrinted>
  <dcterms:created xsi:type="dcterms:W3CDTF">2021-04-23T10:37:00Z</dcterms:created>
  <dcterms:modified xsi:type="dcterms:W3CDTF">2021-04-23T10:38:00Z</dcterms:modified>
</cp:coreProperties>
</file>